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BFC" w:rsidRDefault="00381B5D">
      <w:pPr>
        <w:spacing w:after="0" w:line="240" w:lineRule="auto"/>
        <w:jc w:val="center"/>
        <w:rPr>
          <w:rFonts w:ascii="Times New Roman" w:eastAsia="Times New Roman" w:hAnsi="Times New Roman" w:cs="Times New Roman"/>
          <w:b/>
          <w:sz w:val="28"/>
        </w:rPr>
      </w:pPr>
      <w:r w:rsidRPr="008E5BEC">
        <w:rPr>
          <w:rFonts w:ascii="Times New Roman" w:eastAsia="Calibri" w:hAnsi="Times New Roman" w:cs="Times New Roman"/>
          <w:b/>
          <w:sz w:val="28"/>
        </w:rPr>
        <w:t xml:space="preserve">Тест 4. </w:t>
      </w:r>
      <w:r w:rsidRPr="008E5BEC">
        <w:rPr>
          <w:rFonts w:ascii="Times New Roman" w:eastAsia="Times New Roman" w:hAnsi="Times New Roman" w:cs="Times New Roman"/>
          <w:b/>
          <w:sz w:val="28"/>
        </w:rPr>
        <w:t>Характеристика.</w:t>
      </w:r>
      <w:r w:rsidR="008E5BEC">
        <w:rPr>
          <w:rFonts w:ascii="Times New Roman" w:eastAsia="Times New Roman" w:hAnsi="Times New Roman" w:cs="Times New Roman"/>
          <w:b/>
          <w:sz w:val="28"/>
        </w:rPr>
        <w:t xml:space="preserve"> </w:t>
      </w:r>
      <w:r w:rsidRPr="008E5BEC">
        <w:rPr>
          <w:rFonts w:ascii="Times New Roman" w:eastAsia="Times New Roman" w:hAnsi="Times New Roman" w:cs="Times New Roman"/>
          <w:b/>
          <w:sz w:val="28"/>
        </w:rPr>
        <w:t>Описание процесса.</w:t>
      </w:r>
    </w:p>
    <w:p w:rsidR="008E5BEC" w:rsidRPr="008E5BEC" w:rsidRDefault="008E5BEC">
      <w:pPr>
        <w:spacing w:after="0" w:line="240" w:lineRule="auto"/>
        <w:jc w:val="center"/>
        <w:rPr>
          <w:rFonts w:ascii="Times New Roman" w:eastAsia="Times New Roman" w:hAnsi="Times New Roman" w:cs="Times New Roman"/>
          <w:b/>
          <w:sz w:val="28"/>
        </w:rPr>
      </w:pPr>
    </w:p>
    <w:p w:rsidR="00737BFC" w:rsidRPr="008E5BEC" w:rsidRDefault="00381B5D">
      <w:pPr>
        <w:rPr>
          <w:rFonts w:ascii="Times New Roman" w:eastAsia="Calibri" w:hAnsi="Times New Roman" w:cs="Times New Roman"/>
          <w:b/>
          <w:sz w:val="28"/>
        </w:rPr>
      </w:pPr>
      <w:r w:rsidRPr="008E5BEC">
        <w:rPr>
          <w:rFonts w:ascii="Times New Roman" w:eastAsia="Calibri" w:hAnsi="Times New Roman" w:cs="Times New Roman"/>
          <w:b/>
          <w:sz w:val="28"/>
        </w:rPr>
        <w:t>Задание 1. Поставьте ударение в следующих парах слов:</w:t>
      </w:r>
    </w:p>
    <w:p w:rsidR="00737BFC" w:rsidRPr="008E5BEC" w:rsidRDefault="00381B5D">
      <w:pPr>
        <w:rPr>
          <w:rFonts w:ascii="Times New Roman" w:eastAsia="Calibri" w:hAnsi="Times New Roman" w:cs="Times New Roman"/>
          <w:b/>
          <w:sz w:val="28"/>
        </w:rPr>
      </w:pPr>
      <w:r w:rsidRPr="008E5BEC">
        <w:rPr>
          <w:rFonts w:ascii="Times New Roman" w:eastAsia="Calibri" w:hAnsi="Times New Roman" w:cs="Times New Roman"/>
          <w:b/>
          <w:sz w:val="28"/>
        </w:rPr>
        <w:t xml:space="preserve">Например: </w:t>
      </w:r>
      <w:proofErr w:type="spellStart"/>
      <w:r w:rsidRPr="008E5BEC">
        <w:rPr>
          <w:rFonts w:ascii="Times New Roman" w:eastAsia="Times New Roman" w:hAnsi="Times New Roman" w:cs="Times New Roman"/>
          <w:sz w:val="28"/>
        </w:rPr>
        <w:t>нужд</w:t>
      </w:r>
      <w:r w:rsidRPr="008E5BEC">
        <w:rPr>
          <w:rFonts w:ascii="Times New Roman" w:eastAsia="Times New Roman" w:hAnsi="Times New Roman" w:cs="Times New Roman"/>
          <w:b/>
          <w:sz w:val="28"/>
        </w:rPr>
        <w:t>á</w:t>
      </w:r>
      <w:proofErr w:type="spellEnd"/>
      <w:r w:rsidRPr="008E5BEC">
        <w:rPr>
          <w:rFonts w:ascii="Times New Roman" w:eastAsia="Times New Roman" w:hAnsi="Times New Roman" w:cs="Times New Roman"/>
          <w:sz w:val="28"/>
        </w:rPr>
        <w:t xml:space="preserve"> – </w:t>
      </w:r>
      <w:proofErr w:type="spellStart"/>
      <w:r w:rsidRPr="008E5BEC">
        <w:rPr>
          <w:rFonts w:ascii="Times New Roman" w:eastAsia="Times New Roman" w:hAnsi="Times New Roman" w:cs="Times New Roman"/>
          <w:sz w:val="28"/>
        </w:rPr>
        <w:t>н</w:t>
      </w:r>
      <w:r w:rsidRPr="008E5BEC">
        <w:rPr>
          <w:rFonts w:ascii="Times New Roman" w:eastAsia="Times New Roman" w:hAnsi="Times New Roman" w:cs="Times New Roman"/>
          <w:b/>
          <w:sz w:val="28"/>
        </w:rPr>
        <w:t>ý</w:t>
      </w:r>
      <w:r w:rsidRPr="008E5BEC">
        <w:rPr>
          <w:rFonts w:ascii="Times New Roman" w:eastAsia="Times New Roman" w:hAnsi="Times New Roman" w:cs="Times New Roman"/>
          <w:sz w:val="28"/>
        </w:rPr>
        <w:t>жды</w:t>
      </w:r>
      <w:proofErr w:type="spellEnd"/>
    </w:p>
    <w:tbl>
      <w:tblPr>
        <w:tblW w:w="0" w:type="auto"/>
        <w:tblInd w:w="98" w:type="dxa"/>
        <w:tblCellMar>
          <w:left w:w="10" w:type="dxa"/>
          <w:right w:w="10" w:type="dxa"/>
        </w:tblCellMar>
        <w:tblLook w:val="0000" w:firstRow="0" w:lastRow="0" w:firstColumn="0" w:lastColumn="0" w:noHBand="0" w:noVBand="0"/>
      </w:tblPr>
      <w:tblGrid>
        <w:gridCol w:w="4546"/>
        <w:gridCol w:w="4927"/>
      </w:tblGrid>
      <w:tr w:rsidR="00737BFC" w:rsidRPr="008E5BEC" w:rsidTr="0052224B">
        <w:trPr>
          <w:trHeight w:val="1"/>
        </w:trPr>
        <w:tc>
          <w:tcPr>
            <w:tcW w:w="454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52224B" w:rsidRDefault="00381B5D" w:rsidP="0052224B">
            <w:pPr>
              <w:pStyle w:val="a5"/>
              <w:numPr>
                <w:ilvl w:val="0"/>
                <w:numId w:val="27"/>
              </w:numPr>
              <w:spacing w:after="0" w:line="240" w:lineRule="auto"/>
              <w:rPr>
                <w:rFonts w:ascii="Times New Roman" w:hAnsi="Times New Roman" w:cs="Times New Roman"/>
              </w:rPr>
            </w:pPr>
            <w:r w:rsidRPr="0052224B">
              <w:rPr>
                <w:rFonts w:ascii="Times New Roman" w:eastAsia="Times New Roman" w:hAnsi="Times New Roman" w:cs="Times New Roman"/>
                <w:sz w:val="28"/>
              </w:rPr>
              <w:t>благо– блага (мн.ч.)</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spacing w:after="0" w:line="240" w:lineRule="auto"/>
              <w:rPr>
                <w:rFonts w:ascii="Times New Roman" w:hAnsi="Times New Roman" w:cs="Times New Roman"/>
              </w:rPr>
            </w:pPr>
            <w:r w:rsidRPr="008E5BEC">
              <w:rPr>
                <w:rFonts w:ascii="Times New Roman" w:eastAsia="Times New Roman" w:hAnsi="Times New Roman" w:cs="Times New Roman"/>
                <w:sz w:val="28"/>
              </w:rPr>
              <w:t xml:space="preserve">6. потреблять – потребление </w:t>
            </w:r>
          </w:p>
        </w:tc>
      </w:tr>
      <w:tr w:rsidR="00737BFC" w:rsidRPr="008E5BEC" w:rsidTr="0052224B">
        <w:trPr>
          <w:trHeight w:val="1"/>
        </w:trPr>
        <w:tc>
          <w:tcPr>
            <w:tcW w:w="454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rsidP="0052224B">
            <w:pPr>
              <w:numPr>
                <w:ilvl w:val="0"/>
                <w:numId w:val="27"/>
              </w:numPr>
              <w:spacing w:after="0" w:line="240" w:lineRule="auto"/>
              <w:rPr>
                <w:rFonts w:ascii="Times New Roman" w:hAnsi="Times New Roman" w:cs="Times New Roman"/>
              </w:rPr>
            </w:pPr>
            <w:r w:rsidRPr="008E5BEC">
              <w:rPr>
                <w:rFonts w:ascii="Times New Roman" w:eastAsia="Times New Roman" w:hAnsi="Times New Roman" w:cs="Times New Roman"/>
                <w:sz w:val="28"/>
              </w:rPr>
              <w:t>услуга – услуги (мн.ч.)</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spacing w:after="0" w:line="240" w:lineRule="auto"/>
              <w:rPr>
                <w:rFonts w:ascii="Times New Roman" w:hAnsi="Times New Roman" w:cs="Times New Roman"/>
              </w:rPr>
            </w:pPr>
            <w:r w:rsidRPr="008E5BEC">
              <w:rPr>
                <w:rFonts w:ascii="Times New Roman" w:eastAsia="Times New Roman" w:hAnsi="Times New Roman" w:cs="Times New Roman"/>
                <w:sz w:val="28"/>
              </w:rPr>
              <w:t>7. потребность – потребности (мн.ч.)</w:t>
            </w:r>
          </w:p>
        </w:tc>
      </w:tr>
      <w:tr w:rsidR="00737BFC" w:rsidRPr="008E5BEC" w:rsidTr="0052224B">
        <w:trPr>
          <w:trHeight w:val="1"/>
        </w:trPr>
        <w:tc>
          <w:tcPr>
            <w:tcW w:w="454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rsidP="0052224B">
            <w:pPr>
              <w:numPr>
                <w:ilvl w:val="0"/>
                <w:numId w:val="27"/>
              </w:numPr>
              <w:spacing w:after="0" w:line="240" w:lineRule="auto"/>
              <w:ind w:left="328"/>
              <w:rPr>
                <w:rFonts w:ascii="Times New Roman" w:hAnsi="Times New Roman" w:cs="Times New Roman"/>
              </w:rPr>
            </w:pPr>
            <w:r w:rsidRPr="008E5BEC">
              <w:rPr>
                <w:rFonts w:ascii="Times New Roman" w:eastAsia="Times New Roman" w:hAnsi="Times New Roman" w:cs="Times New Roman"/>
                <w:sz w:val="28"/>
              </w:rPr>
              <w:t>удовлетворять –  удовлетворение</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spacing w:after="0" w:line="240" w:lineRule="auto"/>
              <w:rPr>
                <w:rFonts w:ascii="Times New Roman" w:hAnsi="Times New Roman" w:cs="Times New Roman"/>
              </w:rPr>
            </w:pPr>
            <w:r w:rsidRPr="008E5BEC">
              <w:rPr>
                <w:rFonts w:ascii="Times New Roman" w:eastAsia="Times New Roman" w:hAnsi="Times New Roman" w:cs="Times New Roman"/>
                <w:sz w:val="28"/>
              </w:rPr>
              <w:t>8. образовать –  образование</w:t>
            </w:r>
          </w:p>
        </w:tc>
      </w:tr>
      <w:tr w:rsidR="00737BFC" w:rsidRPr="008E5BEC" w:rsidTr="0052224B">
        <w:trPr>
          <w:trHeight w:val="1"/>
        </w:trPr>
        <w:tc>
          <w:tcPr>
            <w:tcW w:w="454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rsidP="0052224B">
            <w:pPr>
              <w:numPr>
                <w:ilvl w:val="0"/>
                <w:numId w:val="27"/>
              </w:numPr>
              <w:spacing w:after="0" w:line="240" w:lineRule="auto"/>
              <w:rPr>
                <w:rFonts w:ascii="Times New Roman" w:hAnsi="Times New Roman" w:cs="Times New Roman"/>
              </w:rPr>
            </w:pPr>
            <w:r w:rsidRPr="008E5BEC">
              <w:rPr>
                <w:rFonts w:ascii="Times New Roman" w:eastAsia="Times New Roman" w:hAnsi="Times New Roman" w:cs="Times New Roman"/>
                <w:sz w:val="28"/>
              </w:rPr>
              <w:t xml:space="preserve">страна </w:t>
            </w:r>
            <w:proofErr w:type="gramStart"/>
            <w:r w:rsidRPr="008E5BEC">
              <w:rPr>
                <w:rFonts w:ascii="Times New Roman" w:eastAsia="Times New Roman" w:hAnsi="Times New Roman" w:cs="Times New Roman"/>
                <w:sz w:val="28"/>
              </w:rPr>
              <w:t>–  страны</w:t>
            </w:r>
            <w:proofErr w:type="gramEnd"/>
            <w:r w:rsidRPr="008E5BEC">
              <w:rPr>
                <w:rFonts w:ascii="Times New Roman" w:eastAsia="Times New Roman" w:hAnsi="Times New Roman" w:cs="Times New Roman"/>
                <w:sz w:val="28"/>
              </w:rPr>
              <w:t xml:space="preserve"> (мн.ч.)</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spacing w:after="0" w:line="240" w:lineRule="auto"/>
              <w:rPr>
                <w:rFonts w:ascii="Times New Roman" w:hAnsi="Times New Roman" w:cs="Times New Roman"/>
              </w:rPr>
            </w:pPr>
            <w:r w:rsidRPr="008E5BEC">
              <w:rPr>
                <w:rFonts w:ascii="Times New Roman" w:eastAsia="Times New Roman" w:hAnsi="Times New Roman" w:cs="Times New Roman"/>
                <w:sz w:val="28"/>
              </w:rPr>
              <w:t xml:space="preserve">9. потреблять – потребитель </w:t>
            </w:r>
          </w:p>
        </w:tc>
      </w:tr>
      <w:tr w:rsidR="00737BFC" w:rsidRPr="008E5BEC" w:rsidTr="0052224B">
        <w:trPr>
          <w:trHeight w:val="1"/>
        </w:trPr>
        <w:tc>
          <w:tcPr>
            <w:tcW w:w="454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rsidP="0052224B">
            <w:pPr>
              <w:numPr>
                <w:ilvl w:val="0"/>
                <w:numId w:val="27"/>
              </w:numPr>
              <w:spacing w:after="0" w:line="240" w:lineRule="auto"/>
              <w:rPr>
                <w:rFonts w:ascii="Times New Roman" w:hAnsi="Times New Roman" w:cs="Times New Roman"/>
              </w:rPr>
            </w:pPr>
            <w:r w:rsidRPr="008E5BEC">
              <w:rPr>
                <w:rFonts w:ascii="Times New Roman" w:eastAsia="Times New Roman" w:hAnsi="Times New Roman" w:cs="Times New Roman"/>
                <w:sz w:val="28"/>
              </w:rPr>
              <w:t>учиться – учёба</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spacing w:after="0" w:line="240" w:lineRule="auto"/>
              <w:rPr>
                <w:rFonts w:ascii="Times New Roman" w:hAnsi="Times New Roman" w:cs="Times New Roman"/>
              </w:rPr>
            </w:pPr>
            <w:r w:rsidRPr="008E5BEC">
              <w:rPr>
                <w:rFonts w:ascii="Times New Roman" w:eastAsia="Times New Roman" w:hAnsi="Times New Roman" w:cs="Times New Roman"/>
                <w:sz w:val="28"/>
              </w:rPr>
              <w:t>10. измениться – изменение</w:t>
            </w:r>
          </w:p>
        </w:tc>
      </w:tr>
    </w:tbl>
    <w:p w:rsidR="00737BFC" w:rsidRPr="008E5BEC" w:rsidRDefault="00381B5D">
      <w:pPr>
        <w:rPr>
          <w:rFonts w:ascii="Times New Roman" w:eastAsia="Calibri" w:hAnsi="Times New Roman" w:cs="Times New Roman"/>
          <w:sz w:val="28"/>
        </w:rPr>
      </w:pPr>
      <w:r w:rsidRPr="008E5BEC">
        <w:rPr>
          <w:rFonts w:ascii="Times New Roman" w:eastAsia="Calibri" w:hAnsi="Times New Roman" w:cs="Times New Roman"/>
          <w:sz w:val="28"/>
        </w:rPr>
        <w:t>(20 баллов)</w:t>
      </w:r>
    </w:p>
    <w:p w:rsidR="00737BFC" w:rsidRPr="008E5BEC" w:rsidRDefault="00381B5D">
      <w:pPr>
        <w:jc w:val="both"/>
        <w:rPr>
          <w:rFonts w:ascii="Times New Roman" w:eastAsia="Calibri" w:hAnsi="Times New Roman" w:cs="Times New Roman"/>
          <w:b/>
          <w:sz w:val="28"/>
        </w:rPr>
      </w:pPr>
      <w:r w:rsidRPr="008E5BEC">
        <w:rPr>
          <w:rFonts w:ascii="Times New Roman" w:eastAsia="Calibri" w:hAnsi="Times New Roman" w:cs="Times New Roman"/>
          <w:b/>
          <w:sz w:val="28"/>
        </w:rPr>
        <w:t>Задание 2.</w:t>
      </w:r>
      <w:r w:rsidRPr="008E5BEC">
        <w:rPr>
          <w:rFonts w:ascii="Times New Roman" w:eastAsia="Calibri" w:hAnsi="Times New Roman" w:cs="Times New Roman"/>
          <w:sz w:val="28"/>
        </w:rPr>
        <w:t xml:space="preserve"> </w:t>
      </w:r>
      <w:r w:rsidRPr="008E5BEC">
        <w:rPr>
          <w:rFonts w:ascii="Times New Roman" w:eastAsia="Calibri" w:hAnsi="Times New Roman" w:cs="Times New Roman"/>
          <w:b/>
          <w:sz w:val="28"/>
        </w:rPr>
        <w:t>Образуйте формы множественного числа по образцу:</w:t>
      </w:r>
    </w:p>
    <w:p w:rsidR="00737BFC" w:rsidRPr="008E5BEC" w:rsidRDefault="00381B5D">
      <w:pPr>
        <w:jc w:val="both"/>
        <w:rPr>
          <w:rFonts w:ascii="Times New Roman" w:eastAsia="Calibri" w:hAnsi="Times New Roman" w:cs="Times New Roman"/>
          <w:b/>
          <w:i/>
          <w:sz w:val="28"/>
        </w:rPr>
      </w:pPr>
      <w:r w:rsidRPr="008E5BEC">
        <w:rPr>
          <w:rFonts w:ascii="Times New Roman" w:eastAsia="Calibri" w:hAnsi="Times New Roman" w:cs="Times New Roman"/>
          <w:b/>
          <w:i/>
          <w:sz w:val="28"/>
        </w:rPr>
        <w:t xml:space="preserve">Образец: </w:t>
      </w:r>
      <w:r w:rsidRPr="008E5BEC">
        <w:rPr>
          <w:rFonts w:ascii="Times New Roman" w:eastAsia="Times New Roman" w:hAnsi="Times New Roman" w:cs="Times New Roman"/>
          <w:i/>
          <w:sz w:val="28"/>
        </w:rPr>
        <w:t>услуга – услуг</w:t>
      </w:r>
      <w:r w:rsidRPr="008E5BEC">
        <w:rPr>
          <w:rFonts w:ascii="Times New Roman" w:eastAsia="Times New Roman" w:hAnsi="Times New Roman" w:cs="Times New Roman"/>
          <w:b/>
          <w:i/>
          <w:sz w:val="28"/>
        </w:rPr>
        <w:t>и</w:t>
      </w:r>
    </w:p>
    <w:tbl>
      <w:tblPr>
        <w:tblW w:w="0" w:type="auto"/>
        <w:tblInd w:w="108" w:type="dxa"/>
        <w:tblCellMar>
          <w:left w:w="10" w:type="dxa"/>
          <w:right w:w="10" w:type="dxa"/>
        </w:tblCellMar>
        <w:tblLook w:val="0000" w:firstRow="0" w:lastRow="0" w:firstColumn="0" w:lastColumn="0" w:noHBand="0" w:noVBand="0"/>
      </w:tblPr>
      <w:tblGrid>
        <w:gridCol w:w="5387"/>
      </w:tblGrid>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магазин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больница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благо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значение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rPr>
                <w:rFonts w:ascii="Times New Roman" w:hAnsi="Times New Roman" w:cs="Times New Roman"/>
              </w:rPr>
            </w:pPr>
            <w:r w:rsidRPr="008E5BEC">
              <w:rPr>
                <w:rFonts w:ascii="Times New Roman" w:eastAsia="Times New Roman" w:hAnsi="Times New Roman" w:cs="Times New Roman"/>
                <w:sz w:val="28"/>
              </w:rPr>
              <w:t>процесс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rPr>
                <w:rFonts w:ascii="Times New Roman" w:hAnsi="Times New Roman" w:cs="Times New Roman"/>
              </w:rPr>
            </w:pPr>
            <w:r w:rsidRPr="008E5BEC">
              <w:rPr>
                <w:rFonts w:ascii="Times New Roman" w:eastAsia="Times New Roman" w:hAnsi="Times New Roman" w:cs="Times New Roman"/>
                <w:sz w:val="28"/>
              </w:rPr>
              <w:t>наука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потребность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jc w:val="both"/>
              <w:rPr>
                <w:rFonts w:ascii="Times New Roman" w:hAnsi="Times New Roman" w:cs="Times New Roman"/>
              </w:rPr>
            </w:pPr>
            <w:r w:rsidRPr="008E5BEC">
              <w:rPr>
                <w:rFonts w:ascii="Times New Roman" w:eastAsia="Times New Roman" w:hAnsi="Times New Roman" w:cs="Times New Roman"/>
                <w:sz w:val="28"/>
              </w:rPr>
              <w:t>врач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rPr>
                <w:rFonts w:ascii="Times New Roman" w:hAnsi="Times New Roman" w:cs="Times New Roman"/>
              </w:rPr>
            </w:pPr>
            <w:r w:rsidRPr="008E5BEC">
              <w:rPr>
                <w:rFonts w:ascii="Times New Roman" w:eastAsia="Times New Roman" w:hAnsi="Times New Roman" w:cs="Times New Roman"/>
                <w:sz w:val="28"/>
              </w:rPr>
              <w:t>учитель – ……………………</w:t>
            </w:r>
          </w:p>
        </w:tc>
      </w:tr>
      <w:tr w:rsidR="00737BFC" w:rsidRPr="008E5BEC">
        <w:trPr>
          <w:trHeight w:val="1"/>
        </w:trPr>
        <w:tc>
          <w:tcPr>
            <w:tcW w:w="538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737BFC" w:rsidRPr="008E5BEC" w:rsidRDefault="00381B5D" w:rsidP="00381B5D">
            <w:pPr>
              <w:numPr>
                <w:ilvl w:val="0"/>
                <w:numId w:val="28"/>
              </w:numPr>
              <w:spacing w:after="0" w:line="240" w:lineRule="auto"/>
              <w:ind w:left="459" w:hanging="425"/>
              <w:rPr>
                <w:rFonts w:ascii="Times New Roman" w:hAnsi="Times New Roman" w:cs="Times New Roman"/>
              </w:rPr>
            </w:pPr>
            <w:r w:rsidRPr="008E5BEC">
              <w:rPr>
                <w:rFonts w:ascii="Times New Roman" w:eastAsia="Times New Roman" w:hAnsi="Times New Roman" w:cs="Times New Roman"/>
                <w:sz w:val="28"/>
              </w:rPr>
              <w:t xml:space="preserve"> нужда – ……………………</w:t>
            </w:r>
          </w:p>
        </w:tc>
      </w:tr>
    </w:tbl>
    <w:p w:rsidR="00737BFC" w:rsidRPr="008E5BEC" w:rsidRDefault="00381B5D">
      <w:pPr>
        <w:rPr>
          <w:rFonts w:ascii="Times New Roman" w:eastAsia="Calibri" w:hAnsi="Times New Roman" w:cs="Times New Roman"/>
          <w:sz w:val="28"/>
        </w:rPr>
      </w:pPr>
      <w:r w:rsidRPr="008E5BEC">
        <w:rPr>
          <w:rFonts w:ascii="Times New Roman" w:eastAsia="Calibri" w:hAnsi="Times New Roman" w:cs="Times New Roman"/>
          <w:sz w:val="28"/>
        </w:rPr>
        <w:t>(10 баллов)</w:t>
      </w:r>
    </w:p>
    <w:p w:rsidR="00737BFC" w:rsidRPr="008E5BEC" w:rsidRDefault="00381B5D">
      <w:pPr>
        <w:spacing w:after="0" w:line="240" w:lineRule="auto"/>
        <w:jc w:val="both"/>
        <w:rPr>
          <w:rFonts w:ascii="Times New Roman" w:eastAsia="Times New Roman" w:hAnsi="Times New Roman" w:cs="Times New Roman"/>
          <w:b/>
          <w:sz w:val="28"/>
        </w:rPr>
      </w:pPr>
      <w:r w:rsidRPr="008E5BEC">
        <w:rPr>
          <w:rFonts w:ascii="Times New Roman" w:eastAsia="Times New Roman" w:hAnsi="Times New Roman" w:cs="Times New Roman"/>
          <w:b/>
          <w:sz w:val="28"/>
        </w:rPr>
        <w:t>Задание 3. Образуйте существительные от глаголов по образцу:</w:t>
      </w:r>
    </w:p>
    <w:p w:rsidR="00737BFC" w:rsidRPr="008E5BEC" w:rsidRDefault="00381B5D">
      <w:pPr>
        <w:spacing w:after="0" w:line="240" w:lineRule="auto"/>
        <w:jc w:val="both"/>
        <w:rPr>
          <w:rFonts w:ascii="Times New Roman" w:eastAsia="Times New Roman" w:hAnsi="Times New Roman" w:cs="Times New Roman"/>
          <w:i/>
          <w:sz w:val="28"/>
        </w:rPr>
      </w:pPr>
      <w:r w:rsidRPr="008E5BEC">
        <w:rPr>
          <w:rFonts w:ascii="Times New Roman" w:eastAsia="Times New Roman" w:hAnsi="Times New Roman" w:cs="Times New Roman"/>
          <w:b/>
          <w:sz w:val="28"/>
        </w:rPr>
        <w:t xml:space="preserve">Образец: </w:t>
      </w:r>
      <w:r w:rsidRPr="008E5BEC">
        <w:rPr>
          <w:rFonts w:ascii="Times New Roman" w:eastAsia="Times New Roman" w:hAnsi="Times New Roman" w:cs="Times New Roman"/>
          <w:i/>
          <w:sz w:val="28"/>
        </w:rPr>
        <w:t>учиться – учёба</w:t>
      </w:r>
    </w:p>
    <w:p w:rsidR="00737BFC" w:rsidRPr="008E5BEC" w:rsidRDefault="00737BFC">
      <w:pPr>
        <w:spacing w:after="0" w:line="240" w:lineRule="auto"/>
        <w:jc w:val="both"/>
        <w:rPr>
          <w:rFonts w:ascii="Times New Roman" w:eastAsia="Times New Roman" w:hAnsi="Times New Roman" w:cs="Times New Roman"/>
          <w:b/>
          <w:i/>
          <w:sz w:val="28"/>
        </w:rPr>
      </w:pPr>
    </w:p>
    <w:tbl>
      <w:tblPr>
        <w:tblW w:w="0" w:type="auto"/>
        <w:tblInd w:w="98" w:type="dxa"/>
        <w:tblCellMar>
          <w:left w:w="10" w:type="dxa"/>
          <w:right w:w="10" w:type="dxa"/>
        </w:tblCellMar>
        <w:tblLook w:val="0000" w:firstRow="0" w:lastRow="0" w:firstColumn="0" w:lastColumn="0" w:noHBand="0" w:noVBand="0"/>
      </w:tblPr>
      <w:tblGrid>
        <w:gridCol w:w="4597"/>
        <w:gridCol w:w="4876"/>
      </w:tblGrid>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производить –</w:t>
            </w:r>
            <w:r w:rsidRPr="008E5BEC">
              <w:rPr>
                <w:rFonts w:ascii="Times New Roman" w:eastAsia="Times New Roman" w:hAnsi="Times New Roman" w:cs="Times New Roman"/>
                <w:i/>
                <w:sz w:val="28"/>
              </w:rPr>
              <w:t xml:space="preserve"> </w:t>
            </w:r>
            <w:r w:rsidRPr="008E5BEC">
              <w:rPr>
                <w:rFonts w:ascii="Times New Roman" w:eastAsia="Times New Roman" w:hAnsi="Times New Roman" w:cs="Times New Roman"/>
                <w:sz w:val="28"/>
              </w:rPr>
              <w:t>………………</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образовать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знать – ……………………</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присваивать–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создать – ……………………</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развивать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использовать –  ………………</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изменить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изучить – ……………………</w:t>
            </w: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16"/>
              </w:numPr>
              <w:spacing w:after="0" w:line="240" w:lineRule="auto"/>
              <w:ind w:left="720" w:hanging="360"/>
              <w:rPr>
                <w:rFonts w:ascii="Times New Roman" w:hAnsi="Times New Roman" w:cs="Times New Roman"/>
              </w:rPr>
            </w:pPr>
            <w:r w:rsidRPr="008E5BEC">
              <w:rPr>
                <w:rFonts w:ascii="Times New Roman" w:eastAsia="Times New Roman" w:hAnsi="Times New Roman" w:cs="Times New Roman"/>
                <w:sz w:val="28"/>
              </w:rPr>
              <w:t>удовлетворить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737BFC">
            <w:pPr>
              <w:spacing w:after="0" w:line="240" w:lineRule="auto"/>
              <w:jc w:val="both"/>
              <w:rPr>
                <w:rFonts w:ascii="Times New Roman" w:eastAsia="Calibri" w:hAnsi="Times New Roman" w:cs="Times New Roman"/>
              </w:rPr>
            </w:pPr>
          </w:p>
        </w:tc>
        <w:tc>
          <w:tcPr>
            <w:tcW w:w="492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737BFC">
            <w:pPr>
              <w:spacing w:after="0" w:line="240" w:lineRule="auto"/>
              <w:rPr>
                <w:rFonts w:ascii="Times New Roman" w:eastAsia="Calibri" w:hAnsi="Times New Roman" w:cs="Times New Roman"/>
              </w:rPr>
            </w:pPr>
          </w:p>
        </w:tc>
      </w:tr>
    </w:tbl>
    <w:p w:rsidR="00737BFC" w:rsidRPr="008E5BEC" w:rsidRDefault="00381B5D">
      <w:pPr>
        <w:rPr>
          <w:rFonts w:ascii="Times New Roman" w:eastAsia="Calibri" w:hAnsi="Times New Roman" w:cs="Times New Roman"/>
          <w:sz w:val="28"/>
        </w:rPr>
      </w:pPr>
      <w:r w:rsidRPr="008E5BEC">
        <w:rPr>
          <w:rFonts w:ascii="Times New Roman" w:eastAsia="Calibri" w:hAnsi="Times New Roman" w:cs="Times New Roman"/>
          <w:sz w:val="28"/>
        </w:rPr>
        <w:t>(10 баллов)</w:t>
      </w:r>
    </w:p>
    <w:p w:rsidR="00737BFC" w:rsidRPr="008E5BEC" w:rsidRDefault="00381B5D">
      <w:pPr>
        <w:spacing w:after="0" w:line="240" w:lineRule="auto"/>
        <w:jc w:val="both"/>
        <w:rPr>
          <w:rFonts w:ascii="Times New Roman" w:eastAsia="Times New Roman" w:hAnsi="Times New Roman" w:cs="Times New Roman"/>
          <w:b/>
          <w:sz w:val="28"/>
        </w:rPr>
      </w:pPr>
      <w:r w:rsidRPr="008E5BEC">
        <w:rPr>
          <w:rFonts w:ascii="Times New Roman" w:eastAsia="Times New Roman" w:hAnsi="Times New Roman" w:cs="Times New Roman"/>
          <w:b/>
          <w:sz w:val="28"/>
        </w:rPr>
        <w:t>Задание 4. Образуйте прилагательные от существительных по образцу:</w:t>
      </w:r>
    </w:p>
    <w:p w:rsidR="00737BFC" w:rsidRPr="008E5BEC" w:rsidRDefault="00381B5D">
      <w:pPr>
        <w:spacing w:after="0" w:line="240" w:lineRule="auto"/>
        <w:jc w:val="both"/>
        <w:rPr>
          <w:rFonts w:ascii="Times New Roman" w:eastAsia="Times New Roman" w:hAnsi="Times New Roman" w:cs="Times New Roman"/>
          <w:b/>
          <w:sz w:val="28"/>
        </w:rPr>
      </w:pPr>
      <w:r w:rsidRPr="008E5BEC">
        <w:rPr>
          <w:rFonts w:ascii="Times New Roman" w:eastAsia="Times New Roman" w:hAnsi="Times New Roman" w:cs="Times New Roman"/>
          <w:b/>
          <w:sz w:val="28"/>
        </w:rPr>
        <w:t xml:space="preserve">Образец: </w:t>
      </w:r>
      <w:r w:rsidRPr="008E5BEC">
        <w:rPr>
          <w:rFonts w:ascii="Times New Roman" w:eastAsia="Times New Roman" w:hAnsi="Times New Roman" w:cs="Times New Roman"/>
          <w:i/>
          <w:sz w:val="28"/>
        </w:rPr>
        <w:t>финансы – финансовый</w:t>
      </w:r>
      <w:r w:rsidRPr="008E5BEC">
        <w:rPr>
          <w:rFonts w:ascii="Times New Roman" w:eastAsia="Times New Roman" w:hAnsi="Times New Roman" w:cs="Times New Roman"/>
          <w:sz w:val="28"/>
        </w:rPr>
        <w:t xml:space="preserve"> </w:t>
      </w:r>
    </w:p>
    <w:tbl>
      <w:tblPr>
        <w:tblW w:w="0" w:type="auto"/>
        <w:tblInd w:w="98" w:type="dxa"/>
        <w:tblCellMar>
          <w:left w:w="10" w:type="dxa"/>
          <w:right w:w="10" w:type="dxa"/>
        </w:tblCellMar>
        <w:tblLook w:val="0000" w:firstRow="0" w:lastRow="0" w:firstColumn="0" w:lastColumn="0" w:noHBand="0" w:noVBand="0"/>
      </w:tblPr>
      <w:tblGrid>
        <w:gridCol w:w="4644"/>
        <w:gridCol w:w="4820"/>
      </w:tblGrid>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труд – ………………</w:t>
            </w:r>
          </w:p>
        </w:tc>
        <w:tc>
          <w:tcPr>
            <w:tcW w:w="48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общество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работа – ………………</w:t>
            </w:r>
          </w:p>
        </w:tc>
        <w:tc>
          <w:tcPr>
            <w:tcW w:w="48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производство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сырьё – ………………</w:t>
            </w:r>
          </w:p>
        </w:tc>
        <w:tc>
          <w:tcPr>
            <w:tcW w:w="48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фирма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rPr>
                <w:rFonts w:ascii="Times New Roman" w:hAnsi="Times New Roman" w:cs="Times New Roman"/>
              </w:rPr>
            </w:pPr>
            <w:r w:rsidRPr="008E5BEC">
              <w:rPr>
                <w:rFonts w:ascii="Times New Roman" w:eastAsia="Times New Roman" w:hAnsi="Times New Roman" w:cs="Times New Roman"/>
                <w:sz w:val="28"/>
              </w:rPr>
              <w:t>экономика – ………………</w:t>
            </w:r>
          </w:p>
        </w:tc>
        <w:tc>
          <w:tcPr>
            <w:tcW w:w="48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различие – ………………</w:t>
            </w:r>
          </w:p>
        </w:tc>
      </w:tr>
      <w:tr w:rsidR="00737BFC" w:rsidRPr="008E5BEC">
        <w:trPr>
          <w:trHeight w:val="1"/>
        </w:trPr>
        <w:tc>
          <w:tcPr>
            <w:tcW w:w="464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rPr>
                <w:rFonts w:ascii="Times New Roman" w:hAnsi="Times New Roman" w:cs="Times New Roman"/>
              </w:rPr>
            </w:pPr>
            <w:r w:rsidRPr="008E5BEC">
              <w:rPr>
                <w:rFonts w:ascii="Times New Roman" w:eastAsia="Times New Roman" w:hAnsi="Times New Roman" w:cs="Times New Roman"/>
                <w:sz w:val="28"/>
              </w:rPr>
              <w:t>человек – ………………</w:t>
            </w:r>
          </w:p>
        </w:tc>
        <w:tc>
          <w:tcPr>
            <w:tcW w:w="48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37BFC" w:rsidRPr="008E5BEC" w:rsidRDefault="00381B5D">
            <w:pPr>
              <w:numPr>
                <w:ilvl w:val="0"/>
                <w:numId w:val="21"/>
              </w:numPr>
              <w:spacing w:after="0" w:line="240" w:lineRule="auto"/>
              <w:ind w:left="720" w:hanging="360"/>
              <w:jc w:val="both"/>
              <w:rPr>
                <w:rFonts w:ascii="Times New Roman" w:hAnsi="Times New Roman" w:cs="Times New Roman"/>
              </w:rPr>
            </w:pPr>
            <w:r w:rsidRPr="008E5BEC">
              <w:rPr>
                <w:rFonts w:ascii="Times New Roman" w:eastAsia="Times New Roman" w:hAnsi="Times New Roman" w:cs="Times New Roman"/>
                <w:sz w:val="28"/>
              </w:rPr>
              <w:t xml:space="preserve"> товары – ………………</w:t>
            </w:r>
          </w:p>
        </w:tc>
      </w:tr>
    </w:tbl>
    <w:p w:rsidR="00737BFC" w:rsidRPr="008E5BEC" w:rsidRDefault="00737BFC">
      <w:pPr>
        <w:rPr>
          <w:rFonts w:ascii="Times New Roman" w:eastAsia="Calibri" w:hAnsi="Times New Roman" w:cs="Times New Roman"/>
          <w:sz w:val="28"/>
        </w:rPr>
      </w:pPr>
    </w:p>
    <w:p w:rsidR="00737BFC" w:rsidRPr="008E5BEC" w:rsidRDefault="00381B5D">
      <w:pPr>
        <w:rPr>
          <w:rFonts w:ascii="Times New Roman" w:eastAsia="Calibri" w:hAnsi="Times New Roman" w:cs="Times New Roman"/>
          <w:sz w:val="28"/>
        </w:rPr>
      </w:pPr>
      <w:r w:rsidRPr="008E5BEC">
        <w:rPr>
          <w:rFonts w:ascii="Times New Roman" w:eastAsia="Calibri" w:hAnsi="Times New Roman" w:cs="Times New Roman"/>
          <w:sz w:val="28"/>
        </w:rPr>
        <w:t>(10 баллов)</w:t>
      </w:r>
    </w:p>
    <w:p w:rsidR="00737BFC" w:rsidRPr="008E5BEC" w:rsidRDefault="00381B5D">
      <w:pPr>
        <w:spacing w:after="0" w:line="240" w:lineRule="auto"/>
        <w:rPr>
          <w:rFonts w:ascii="Times New Roman" w:eastAsia="Times New Roman" w:hAnsi="Times New Roman" w:cs="Times New Roman"/>
          <w:b/>
          <w:sz w:val="28"/>
        </w:rPr>
      </w:pPr>
      <w:r w:rsidRPr="008E5BEC">
        <w:rPr>
          <w:rFonts w:ascii="Times New Roman" w:eastAsia="Times New Roman" w:hAnsi="Times New Roman" w:cs="Times New Roman"/>
          <w:b/>
          <w:sz w:val="28"/>
        </w:rPr>
        <w:t>Задание 5. Поставьте слова в скобках в нужную форму по образцу.</w:t>
      </w:r>
    </w:p>
    <w:p w:rsidR="00737BFC" w:rsidRPr="008E5BEC" w:rsidRDefault="00381B5D">
      <w:pPr>
        <w:rPr>
          <w:rFonts w:ascii="Times New Roman" w:eastAsia="Calibri" w:hAnsi="Times New Roman" w:cs="Times New Roman"/>
          <w:b/>
          <w:sz w:val="28"/>
        </w:rPr>
      </w:pPr>
      <w:r w:rsidRPr="008E5BEC">
        <w:rPr>
          <w:rFonts w:ascii="Times New Roman" w:eastAsia="Calibri" w:hAnsi="Times New Roman" w:cs="Times New Roman"/>
          <w:b/>
          <w:sz w:val="28"/>
        </w:rPr>
        <w:t xml:space="preserve">Образец: </w:t>
      </w:r>
    </w:p>
    <w:p w:rsidR="00737BFC" w:rsidRPr="008E5BEC" w:rsidRDefault="00381B5D">
      <w:pPr>
        <w:rPr>
          <w:rFonts w:ascii="Times New Roman" w:eastAsia="Calibri" w:hAnsi="Times New Roman" w:cs="Times New Roman"/>
          <w:b/>
          <w:i/>
          <w:sz w:val="28"/>
        </w:rPr>
      </w:pPr>
      <w:r w:rsidRPr="008E5BEC">
        <w:rPr>
          <w:rFonts w:ascii="Times New Roman" w:eastAsia="Times New Roman" w:hAnsi="Times New Roman" w:cs="Times New Roman"/>
          <w:sz w:val="28"/>
        </w:rPr>
        <w:t>Собственники и работники –</w:t>
      </w:r>
      <w:r w:rsidRPr="008E5BEC">
        <w:rPr>
          <w:rFonts w:ascii="Times New Roman" w:eastAsia="Times New Roman" w:hAnsi="Times New Roman" w:cs="Times New Roman"/>
          <w:i/>
          <w:sz w:val="28"/>
        </w:rPr>
        <w:t xml:space="preserve"> </w:t>
      </w:r>
      <w:r w:rsidRPr="008E5BEC">
        <w:rPr>
          <w:rFonts w:ascii="Times New Roman" w:eastAsia="Times New Roman" w:hAnsi="Times New Roman" w:cs="Times New Roman"/>
          <w:sz w:val="28"/>
        </w:rPr>
        <w:t xml:space="preserve">участники процесса производства. Собственники и работники </w:t>
      </w:r>
      <w:r w:rsidRPr="008E5BEC">
        <w:rPr>
          <w:rFonts w:ascii="Times New Roman" w:eastAsia="Times New Roman" w:hAnsi="Times New Roman" w:cs="Times New Roman"/>
          <w:i/>
          <w:sz w:val="28"/>
        </w:rPr>
        <w:t xml:space="preserve">относятся к участникам процесса производства. </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1. предметы труда и средства труда – средства производства.</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2. продукция, товары – услуги продукты производства.  </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3. производители – производительные силы общества.</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4. производство, потребление, присвоение, разделение, распределение, использование, обмен – экономические процессы.  </w:t>
      </w: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w:t>
      </w:r>
    </w:p>
    <w:p w:rsidR="00737BFC" w:rsidRPr="008E5BEC" w:rsidRDefault="00381B5D">
      <w:pPr>
        <w:spacing w:after="0" w:line="240" w:lineRule="auto"/>
        <w:rPr>
          <w:rFonts w:ascii="Times New Roman" w:eastAsia="Times New Roman" w:hAnsi="Times New Roman" w:cs="Times New Roman"/>
          <w:sz w:val="28"/>
        </w:rPr>
      </w:pPr>
      <w:r w:rsidRPr="008E5BEC">
        <w:rPr>
          <w:rFonts w:ascii="Times New Roman" w:eastAsia="Times New Roman" w:hAnsi="Times New Roman" w:cs="Times New Roman"/>
          <w:sz w:val="28"/>
        </w:rPr>
        <w:t>5. машины, оборудование, сырьё  – средства производства.</w:t>
      </w:r>
    </w:p>
    <w:p w:rsidR="00737BFC" w:rsidRPr="008E5BEC" w:rsidRDefault="00381B5D">
      <w:pPr>
        <w:spacing w:after="0" w:line="240" w:lineRule="auto"/>
        <w:rPr>
          <w:rFonts w:ascii="Times New Roman" w:eastAsia="Times New Roman" w:hAnsi="Times New Roman" w:cs="Times New Roman"/>
          <w:sz w:val="28"/>
        </w:rPr>
      </w:pPr>
      <w:r w:rsidRPr="008E5BEC">
        <w:rPr>
          <w:rFonts w:ascii="Times New Roman" w:eastAsia="Times New Roman" w:hAnsi="Times New Roman" w:cs="Times New Roman"/>
          <w:sz w:val="28"/>
        </w:rPr>
        <w:t>......................................................................................................................</w:t>
      </w:r>
    </w:p>
    <w:p w:rsidR="00737BFC" w:rsidRPr="008E5BEC" w:rsidRDefault="00381B5D">
      <w:pPr>
        <w:spacing w:after="0" w:line="240" w:lineRule="auto"/>
        <w:jc w:val="both"/>
        <w:rPr>
          <w:rFonts w:ascii="Times New Roman" w:eastAsia="Calibri" w:hAnsi="Times New Roman" w:cs="Times New Roman"/>
          <w:sz w:val="28"/>
        </w:rPr>
      </w:pPr>
      <w:r w:rsidRPr="008E5BEC">
        <w:rPr>
          <w:rFonts w:ascii="Times New Roman" w:eastAsia="Calibri" w:hAnsi="Times New Roman" w:cs="Times New Roman"/>
          <w:sz w:val="28"/>
        </w:rPr>
        <w:t>(10 баллов)</w:t>
      </w:r>
    </w:p>
    <w:p w:rsidR="008E5BEC" w:rsidRPr="008E5BEC" w:rsidRDefault="008E5BEC" w:rsidP="008E5BEC">
      <w:pPr>
        <w:autoSpaceDE w:val="0"/>
        <w:autoSpaceDN w:val="0"/>
        <w:adjustRightInd w:val="0"/>
        <w:spacing w:after="0" w:line="240" w:lineRule="auto"/>
        <w:jc w:val="both"/>
        <w:rPr>
          <w:rFonts w:ascii="Times New Roman" w:hAnsi="Times New Roman" w:cs="Times New Roman"/>
          <w:b/>
          <w:bCs/>
          <w:sz w:val="28"/>
          <w:szCs w:val="28"/>
        </w:rPr>
      </w:pPr>
    </w:p>
    <w:p w:rsidR="008E5BEC" w:rsidRPr="003824BE" w:rsidRDefault="004A7A2B" w:rsidP="008E5BEC">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Задание </w:t>
      </w:r>
      <w:r w:rsidR="008E5BEC" w:rsidRPr="008E5BEC">
        <w:rPr>
          <w:rFonts w:ascii="Times New Roman" w:hAnsi="Times New Roman" w:cs="Times New Roman"/>
          <w:b/>
          <w:bCs/>
          <w:sz w:val="28"/>
          <w:szCs w:val="28"/>
        </w:rPr>
        <w:t xml:space="preserve">6. Выберите и вставьте в предложения глаголы </w:t>
      </w:r>
      <w:r w:rsidR="008E5BEC" w:rsidRPr="003824BE">
        <w:rPr>
          <w:rFonts w:ascii="Times New Roman" w:hAnsi="Times New Roman" w:cs="Times New Roman"/>
          <w:b/>
          <w:bCs/>
          <w:i/>
          <w:iCs/>
          <w:sz w:val="28"/>
          <w:szCs w:val="28"/>
        </w:rPr>
        <w:t>делиться, существовать, использовать, потреблять, являться, относиться,</w:t>
      </w:r>
      <w:r w:rsidR="008E5BEC" w:rsidRPr="008E5BEC">
        <w:rPr>
          <w:rFonts w:ascii="Times New Roman" w:hAnsi="Times New Roman" w:cs="Times New Roman"/>
          <w:b/>
          <w:bCs/>
          <w:i/>
          <w:iCs/>
          <w:sz w:val="28"/>
          <w:szCs w:val="28"/>
        </w:rPr>
        <w:t xml:space="preserve"> возникать </w:t>
      </w:r>
      <w:r w:rsidR="008E5BEC" w:rsidRPr="003824BE">
        <w:rPr>
          <w:rFonts w:ascii="Times New Roman" w:hAnsi="Times New Roman" w:cs="Times New Roman"/>
          <w:b/>
          <w:bCs/>
          <w:iCs/>
          <w:sz w:val="28"/>
          <w:szCs w:val="28"/>
        </w:rPr>
        <w:t>в правильной форме</w:t>
      </w:r>
      <w:r w:rsidR="008E5BEC" w:rsidRPr="003824BE">
        <w:rPr>
          <w:rFonts w:ascii="Times New Roman" w:hAnsi="Times New Roman" w:cs="Times New Roman"/>
          <w:b/>
          <w:bCs/>
          <w:sz w:val="28"/>
          <w:szCs w:val="28"/>
        </w:rPr>
        <w:t>.</w:t>
      </w:r>
    </w:p>
    <w:p w:rsidR="008E5BEC" w:rsidRPr="008E5BEC" w:rsidRDefault="004A7A2B" w:rsidP="008E5BE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 Средства производства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8E5BEC" w:rsidRPr="008E5BEC">
        <w:rPr>
          <w:rFonts w:ascii="Times New Roman" w:hAnsi="Times New Roman" w:cs="Times New Roman"/>
          <w:sz w:val="28"/>
          <w:szCs w:val="28"/>
        </w:rPr>
        <w:t>на две группы.</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2. В процессе производства производители …</w:t>
      </w:r>
      <w:r w:rsidR="004A7A2B">
        <w:rPr>
          <w:rFonts w:ascii="Times New Roman" w:hAnsi="Times New Roman" w:cs="Times New Roman"/>
          <w:sz w:val="28"/>
          <w:szCs w:val="28"/>
        </w:rPr>
        <w:t>……………..</w:t>
      </w:r>
      <w:r w:rsidRPr="008E5BEC">
        <w:rPr>
          <w:rFonts w:ascii="Times New Roman" w:hAnsi="Times New Roman" w:cs="Times New Roman"/>
          <w:sz w:val="28"/>
          <w:szCs w:val="28"/>
        </w:rPr>
        <w:t xml:space="preserve"> технику и оборудование.</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 xml:space="preserve">3. Человек не только создаёт, но и </w:t>
      </w:r>
      <w:r w:rsidR="004A7A2B">
        <w:rPr>
          <w:rFonts w:ascii="Times New Roman" w:hAnsi="Times New Roman" w:cs="Times New Roman"/>
          <w:sz w:val="28"/>
          <w:szCs w:val="28"/>
        </w:rPr>
        <w:t>……………..</w:t>
      </w:r>
      <w:r w:rsidRPr="008E5BEC">
        <w:rPr>
          <w:rFonts w:ascii="Times New Roman" w:hAnsi="Times New Roman" w:cs="Times New Roman"/>
          <w:sz w:val="28"/>
          <w:szCs w:val="28"/>
        </w:rPr>
        <w:t>… материальные блага.</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4. Материальные ресурсы …</w:t>
      </w:r>
      <w:r w:rsidR="004A7A2B">
        <w:rPr>
          <w:rFonts w:ascii="Times New Roman" w:hAnsi="Times New Roman" w:cs="Times New Roman"/>
          <w:sz w:val="28"/>
          <w:szCs w:val="28"/>
        </w:rPr>
        <w:t>…………</w:t>
      </w:r>
      <w:r w:rsidR="003824BE">
        <w:rPr>
          <w:rFonts w:ascii="Times New Roman" w:hAnsi="Times New Roman" w:cs="Times New Roman"/>
          <w:sz w:val="28"/>
          <w:szCs w:val="28"/>
        </w:rPr>
        <w:t>…</w:t>
      </w:r>
      <w:r w:rsidRPr="008E5BEC">
        <w:rPr>
          <w:rFonts w:ascii="Times New Roman" w:hAnsi="Times New Roman" w:cs="Times New Roman"/>
          <w:sz w:val="28"/>
          <w:szCs w:val="28"/>
        </w:rPr>
        <w:t xml:space="preserve"> важным фактором производства.</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5.  Транспорт …</w:t>
      </w:r>
      <w:r w:rsidR="004A7A2B">
        <w:rPr>
          <w:rFonts w:ascii="Times New Roman" w:hAnsi="Times New Roman" w:cs="Times New Roman"/>
          <w:sz w:val="28"/>
          <w:szCs w:val="28"/>
        </w:rPr>
        <w:t>…………</w:t>
      </w:r>
      <w:r w:rsidR="003824BE">
        <w:rPr>
          <w:rFonts w:ascii="Times New Roman" w:hAnsi="Times New Roman" w:cs="Times New Roman"/>
          <w:sz w:val="28"/>
          <w:szCs w:val="28"/>
        </w:rPr>
        <w:t>…</w:t>
      </w:r>
      <w:r w:rsidRPr="008E5BEC">
        <w:rPr>
          <w:rFonts w:ascii="Times New Roman" w:hAnsi="Times New Roman" w:cs="Times New Roman"/>
          <w:sz w:val="28"/>
          <w:szCs w:val="28"/>
        </w:rPr>
        <w:t xml:space="preserve"> к средствам производства.</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6. …</w:t>
      </w:r>
      <w:r w:rsidR="004A7A2B">
        <w:rPr>
          <w:rFonts w:ascii="Times New Roman" w:hAnsi="Times New Roman" w:cs="Times New Roman"/>
          <w:sz w:val="28"/>
          <w:szCs w:val="28"/>
        </w:rPr>
        <w:t>……………</w:t>
      </w:r>
      <w:r w:rsidR="003824BE">
        <w:rPr>
          <w:rFonts w:ascii="Times New Roman" w:hAnsi="Times New Roman" w:cs="Times New Roman"/>
          <w:sz w:val="28"/>
          <w:szCs w:val="28"/>
        </w:rPr>
        <w:t>.</w:t>
      </w:r>
      <w:r w:rsidRPr="008E5BEC">
        <w:rPr>
          <w:rFonts w:ascii="Times New Roman" w:hAnsi="Times New Roman" w:cs="Times New Roman"/>
          <w:sz w:val="28"/>
          <w:szCs w:val="28"/>
        </w:rPr>
        <w:t xml:space="preserve"> 3 вида продуктов производства: продукция, товары и услуги.</w:t>
      </w:r>
    </w:p>
    <w:p w:rsidR="008E5BEC" w:rsidRPr="008E5BEC" w:rsidRDefault="008E5BEC" w:rsidP="008E5BEC">
      <w:pPr>
        <w:autoSpaceDE w:val="0"/>
        <w:autoSpaceDN w:val="0"/>
        <w:adjustRightInd w:val="0"/>
        <w:spacing w:after="0" w:line="240" w:lineRule="auto"/>
        <w:rPr>
          <w:rFonts w:ascii="Times New Roman" w:hAnsi="Times New Roman" w:cs="Times New Roman"/>
          <w:sz w:val="28"/>
          <w:szCs w:val="28"/>
        </w:rPr>
      </w:pPr>
      <w:r w:rsidRPr="008E5BEC">
        <w:rPr>
          <w:rFonts w:ascii="Times New Roman" w:hAnsi="Times New Roman" w:cs="Times New Roman"/>
          <w:sz w:val="28"/>
          <w:szCs w:val="28"/>
        </w:rPr>
        <w:t>7. Производственные отношения …</w:t>
      </w:r>
      <w:r w:rsidR="004A7A2B">
        <w:rPr>
          <w:rFonts w:ascii="Times New Roman" w:hAnsi="Times New Roman" w:cs="Times New Roman"/>
          <w:sz w:val="28"/>
          <w:szCs w:val="28"/>
        </w:rPr>
        <w:t>……………..</w:t>
      </w:r>
      <w:r w:rsidRPr="008E5BEC">
        <w:rPr>
          <w:rFonts w:ascii="Times New Roman" w:hAnsi="Times New Roman" w:cs="Times New Roman"/>
          <w:sz w:val="28"/>
          <w:szCs w:val="28"/>
        </w:rPr>
        <w:t xml:space="preserve"> в процессе производства.</w:t>
      </w:r>
    </w:p>
    <w:p w:rsidR="00737BFC" w:rsidRPr="008E5BEC" w:rsidRDefault="008E5BEC">
      <w:pPr>
        <w:spacing w:after="0" w:line="240" w:lineRule="auto"/>
        <w:jc w:val="both"/>
        <w:rPr>
          <w:rFonts w:ascii="Times New Roman" w:eastAsia="Calibri" w:hAnsi="Times New Roman" w:cs="Times New Roman"/>
          <w:sz w:val="28"/>
        </w:rPr>
      </w:pPr>
      <w:r w:rsidRPr="008E5BEC">
        <w:rPr>
          <w:rFonts w:ascii="Times New Roman" w:eastAsia="Calibri" w:hAnsi="Times New Roman" w:cs="Times New Roman"/>
          <w:sz w:val="28"/>
        </w:rPr>
        <w:t>(14 баллов)</w:t>
      </w:r>
    </w:p>
    <w:p w:rsidR="008E5BEC" w:rsidRPr="008E5BEC" w:rsidRDefault="008E5BEC">
      <w:pPr>
        <w:spacing w:after="0" w:line="240" w:lineRule="auto"/>
        <w:jc w:val="both"/>
        <w:rPr>
          <w:rFonts w:ascii="Times New Roman" w:eastAsia="Calibri" w:hAnsi="Times New Roman" w:cs="Times New Roman"/>
          <w:sz w:val="28"/>
        </w:rPr>
      </w:pPr>
    </w:p>
    <w:p w:rsidR="00737BFC" w:rsidRPr="008E5BEC" w:rsidRDefault="00381B5D">
      <w:pPr>
        <w:spacing w:after="0" w:line="240" w:lineRule="auto"/>
        <w:jc w:val="both"/>
        <w:rPr>
          <w:rFonts w:ascii="Times New Roman" w:eastAsia="Times New Roman" w:hAnsi="Times New Roman" w:cs="Times New Roman"/>
          <w:b/>
          <w:sz w:val="28"/>
        </w:rPr>
      </w:pPr>
      <w:r w:rsidRPr="008E5BEC">
        <w:rPr>
          <w:rFonts w:ascii="Times New Roman" w:eastAsia="Times New Roman" w:hAnsi="Times New Roman" w:cs="Times New Roman"/>
          <w:b/>
          <w:sz w:val="28"/>
        </w:rPr>
        <w:t xml:space="preserve">Задание </w:t>
      </w:r>
      <w:r w:rsidR="004A7A2B">
        <w:rPr>
          <w:rFonts w:ascii="Times New Roman" w:eastAsia="Times New Roman" w:hAnsi="Times New Roman" w:cs="Times New Roman"/>
          <w:b/>
          <w:sz w:val="28"/>
        </w:rPr>
        <w:t>7</w:t>
      </w:r>
      <w:r w:rsidRPr="008E5BEC">
        <w:rPr>
          <w:rFonts w:ascii="Times New Roman" w:eastAsia="Times New Roman" w:hAnsi="Times New Roman" w:cs="Times New Roman"/>
          <w:b/>
          <w:sz w:val="28"/>
        </w:rPr>
        <w:t xml:space="preserve">. Прочитайте текст и выполните задания после текста. </w:t>
      </w:r>
    </w:p>
    <w:p w:rsidR="00737BFC" w:rsidRPr="008E5BEC" w:rsidRDefault="00381B5D">
      <w:pPr>
        <w:spacing w:after="0" w:line="240" w:lineRule="auto"/>
        <w:ind w:firstLine="708"/>
        <w:jc w:val="both"/>
        <w:rPr>
          <w:rFonts w:ascii="Times New Roman" w:eastAsia="Times New Roman" w:hAnsi="Times New Roman" w:cs="Times New Roman"/>
          <w:sz w:val="28"/>
        </w:rPr>
      </w:pPr>
      <w:r w:rsidRPr="008E5BEC">
        <w:rPr>
          <w:rFonts w:ascii="Times New Roman" w:eastAsia="Times New Roman" w:hAnsi="Times New Roman" w:cs="Times New Roman"/>
          <w:sz w:val="28"/>
        </w:rPr>
        <w:t>Жизнь и развитие человеческого общества определяется производством материальных благ. Чтобы жить, человек должен иметь пищу, одежду, жилище и другие материальные блага.  Производство материальных благ есть основа жизни и развития человеческого общества, так как любое человеческое общество погибнет, если не будет производить материальные блага. Главное содержание материальной жизни людей – это их трудовая деятельность, цель которой – производство материальных благ.</w:t>
      </w:r>
    </w:p>
    <w:p w:rsidR="00737BFC" w:rsidRPr="008E5BEC" w:rsidRDefault="00381B5D">
      <w:pPr>
        <w:spacing w:after="0" w:line="240" w:lineRule="auto"/>
        <w:ind w:firstLine="708"/>
        <w:jc w:val="both"/>
        <w:rPr>
          <w:rFonts w:ascii="Times New Roman" w:eastAsia="Times New Roman" w:hAnsi="Times New Roman" w:cs="Times New Roman"/>
          <w:sz w:val="28"/>
        </w:rPr>
      </w:pPr>
      <w:r w:rsidRPr="008E5BEC">
        <w:rPr>
          <w:rFonts w:ascii="Times New Roman" w:eastAsia="Times New Roman" w:hAnsi="Times New Roman" w:cs="Times New Roman"/>
          <w:sz w:val="28"/>
        </w:rPr>
        <w:lastRenderedPageBreak/>
        <w:t xml:space="preserve">Что же такое материальное производство? Оно включает в себя, во-первых, процесс воздействия человека на природу, т.е. процесс труда, а во-вторых, совокупность (систему) производственных отношений. </w:t>
      </w:r>
    </w:p>
    <w:p w:rsidR="00737BFC" w:rsidRPr="008E5BEC" w:rsidRDefault="00381B5D">
      <w:pPr>
        <w:spacing w:after="0" w:line="240" w:lineRule="auto"/>
        <w:ind w:firstLine="708"/>
        <w:jc w:val="both"/>
        <w:rPr>
          <w:rFonts w:ascii="Times New Roman" w:eastAsia="Times New Roman" w:hAnsi="Times New Roman" w:cs="Times New Roman"/>
          <w:sz w:val="28"/>
        </w:rPr>
      </w:pPr>
      <w:r w:rsidRPr="008E5BEC">
        <w:rPr>
          <w:rFonts w:ascii="Times New Roman" w:eastAsia="Times New Roman" w:hAnsi="Times New Roman" w:cs="Times New Roman"/>
          <w:sz w:val="28"/>
        </w:rPr>
        <w:t>Процесс труда включает в себя труд, средства труда и предметы труда. Труд – это сознательная деятельность человека, в про</w:t>
      </w:r>
      <w:r w:rsidR="004A7A2B">
        <w:rPr>
          <w:rFonts w:ascii="Times New Roman" w:eastAsia="Times New Roman" w:hAnsi="Times New Roman" w:cs="Times New Roman"/>
          <w:sz w:val="28"/>
        </w:rPr>
        <w:t xml:space="preserve">цессе которой с помощью средств </w:t>
      </w:r>
      <w:r w:rsidRPr="008E5BEC">
        <w:rPr>
          <w:rFonts w:ascii="Times New Roman" w:eastAsia="Times New Roman" w:hAnsi="Times New Roman" w:cs="Times New Roman"/>
          <w:sz w:val="28"/>
        </w:rPr>
        <w:t>труда он воздействует на предметы труда для удовлетворения своих потребностей.</w:t>
      </w:r>
    </w:p>
    <w:p w:rsidR="00737BFC" w:rsidRPr="008E5BEC" w:rsidRDefault="00381B5D">
      <w:pPr>
        <w:spacing w:after="0" w:line="240" w:lineRule="auto"/>
        <w:ind w:firstLine="708"/>
        <w:jc w:val="both"/>
        <w:rPr>
          <w:rFonts w:ascii="Times New Roman" w:eastAsia="Times New Roman" w:hAnsi="Times New Roman" w:cs="Times New Roman"/>
          <w:sz w:val="28"/>
        </w:rPr>
      </w:pPr>
      <w:r w:rsidRPr="008E5BEC">
        <w:rPr>
          <w:rFonts w:ascii="Times New Roman" w:eastAsia="Times New Roman" w:hAnsi="Times New Roman" w:cs="Times New Roman"/>
          <w:sz w:val="28"/>
        </w:rPr>
        <w:t>Средства труда – это вещи, с помощью которых человек воздействует на природу. Главное место среди средств труда принадлежит механическим средствам труда, или орудиям труда. Кроме орудий труда, для процесса производства необходимы такие материальные условия, как заводские помещения, источники энергии, дороги, земля, на которой осуществляется процесс производства. Предметы труда – это предметы, на которые направлена трудовая деятельность человека.</w:t>
      </w:r>
    </w:p>
    <w:p w:rsidR="00737BFC" w:rsidRPr="008E5BEC" w:rsidRDefault="00381B5D">
      <w:pPr>
        <w:spacing w:after="0" w:line="240" w:lineRule="auto"/>
        <w:ind w:firstLine="708"/>
        <w:jc w:val="both"/>
        <w:rPr>
          <w:rFonts w:ascii="Times New Roman" w:eastAsia="Times New Roman" w:hAnsi="Times New Roman" w:cs="Times New Roman"/>
          <w:sz w:val="28"/>
        </w:rPr>
      </w:pPr>
      <w:r w:rsidRPr="008E5BEC">
        <w:rPr>
          <w:rFonts w:ascii="Times New Roman" w:eastAsia="Times New Roman" w:hAnsi="Times New Roman" w:cs="Times New Roman"/>
          <w:sz w:val="28"/>
        </w:rPr>
        <w:t>Средства труда и предметы труда вместе составляют средства производства. Без средств</w:t>
      </w:r>
      <w:r w:rsidR="00C06167">
        <w:rPr>
          <w:rFonts w:ascii="Times New Roman" w:eastAsia="Times New Roman" w:hAnsi="Times New Roman" w:cs="Times New Roman"/>
          <w:sz w:val="28"/>
        </w:rPr>
        <w:t xml:space="preserve"> </w:t>
      </w:r>
      <w:r w:rsidRPr="008E5BEC">
        <w:rPr>
          <w:rFonts w:ascii="Times New Roman" w:eastAsia="Times New Roman" w:hAnsi="Times New Roman" w:cs="Times New Roman"/>
          <w:sz w:val="28"/>
        </w:rPr>
        <w:t>производства невозможно осуществлять процесс производства. Но и без человека средства производства не действуют. Средства производства, созданные людьми, и люди, которые приводят их в действие, вместе составляют производительные силы общества. Из всех элементов производства главным являются люди, работники, потому что они своим трудом создают нужные обществу материальные блага.</w:t>
      </w:r>
    </w:p>
    <w:p w:rsidR="00737BFC" w:rsidRPr="008E5BEC" w:rsidRDefault="00737BFC">
      <w:pPr>
        <w:spacing w:after="0" w:line="240" w:lineRule="auto"/>
        <w:rPr>
          <w:rFonts w:ascii="Times New Roman" w:eastAsia="Times New Roman" w:hAnsi="Times New Roman" w:cs="Times New Roman"/>
          <w:b/>
          <w:sz w:val="28"/>
        </w:rPr>
      </w:pPr>
    </w:p>
    <w:p w:rsidR="00737BFC" w:rsidRPr="008E5BEC" w:rsidRDefault="00381B5D">
      <w:pPr>
        <w:spacing w:after="0" w:line="240" w:lineRule="auto"/>
        <w:rPr>
          <w:rFonts w:ascii="Times New Roman" w:eastAsia="Times New Roman" w:hAnsi="Times New Roman" w:cs="Times New Roman"/>
          <w:sz w:val="28"/>
        </w:rPr>
      </w:pPr>
      <w:r w:rsidRPr="008E5BEC">
        <w:rPr>
          <w:rFonts w:ascii="Times New Roman" w:eastAsia="Times New Roman" w:hAnsi="Times New Roman" w:cs="Times New Roman"/>
          <w:b/>
          <w:sz w:val="28"/>
        </w:rPr>
        <w:t xml:space="preserve">Задание </w:t>
      </w:r>
      <w:r w:rsidR="004A7A2B">
        <w:rPr>
          <w:rFonts w:ascii="Times New Roman" w:eastAsia="Times New Roman" w:hAnsi="Times New Roman" w:cs="Times New Roman"/>
          <w:b/>
          <w:sz w:val="28"/>
        </w:rPr>
        <w:t>8</w:t>
      </w:r>
      <w:r w:rsidRPr="008E5BEC">
        <w:rPr>
          <w:rFonts w:ascii="Times New Roman" w:eastAsia="Times New Roman" w:hAnsi="Times New Roman" w:cs="Times New Roman"/>
          <w:b/>
          <w:sz w:val="28"/>
        </w:rPr>
        <w:t>. Прочитайте текст ещё раз и составьте план.</w:t>
      </w:r>
    </w:p>
    <w:p w:rsidR="00C06167" w:rsidRDefault="00C06167">
      <w:pPr>
        <w:spacing w:after="0" w:line="240" w:lineRule="auto"/>
        <w:jc w:val="both"/>
        <w:rPr>
          <w:rFonts w:ascii="Times New Roman" w:eastAsia="Times New Roman" w:hAnsi="Times New Roman" w:cs="Times New Roman"/>
          <w:sz w:val="28"/>
        </w:rPr>
      </w:pPr>
    </w:p>
    <w:p w:rsidR="00C06167" w:rsidRDefault="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C06167" w:rsidRDefault="00C06167" w:rsidP="00C06167">
      <w:pPr>
        <w:spacing w:after="0" w:line="240" w:lineRule="auto"/>
        <w:jc w:val="both"/>
        <w:rPr>
          <w:rFonts w:ascii="Times New Roman" w:eastAsia="Times New Roman" w:hAnsi="Times New Roman" w:cs="Times New Roman"/>
          <w:sz w:val="28"/>
        </w:rPr>
      </w:pPr>
    </w:p>
    <w:p w:rsidR="00737BFC" w:rsidRPr="008E5BEC" w:rsidRDefault="00381B5D">
      <w:pPr>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(10 баллов)</w:t>
      </w:r>
    </w:p>
    <w:p w:rsidR="00737BFC" w:rsidRPr="008E5BEC" w:rsidRDefault="00737BFC">
      <w:pPr>
        <w:spacing w:after="0" w:line="240" w:lineRule="auto"/>
        <w:jc w:val="both"/>
        <w:rPr>
          <w:rFonts w:ascii="Times New Roman" w:eastAsia="Times New Roman" w:hAnsi="Times New Roman" w:cs="Times New Roman"/>
          <w:sz w:val="28"/>
        </w:rPr>
      </w:pPr>
    </w:p>
    <w:p w:rsidR="00737BFC" w:rsidRPr="004A7A2B" w:rsidRDefault="00381B5D" w:rsidP="004A7A2B">
      <w:pPr>
        <w:spacing w:after="0" w:line="240" w:lineRule="auto"/>
        <w:rPr>
          <w:rFonts w:ascii="Times New Roman" w:eastAsia="Times New Roman" w:hAnsi="Times New Roman" w:cs="Times New Roman"/>
          <w:b/>
          <w:sz w:val="28"/>
        </w:rPr>
      </w:pPr>
      <w:r w:rsidRPr="004A7A2B">
        <w:rPr>
          <w:rFonts w:ascii="Times New Roman" w:eastAsia="Times New Roman" w:hAnsi="Times New Roman" w:cs="Times New Roman"/>
          <w:b/>
          <w:sz w:val="28"/>
        </w:rPr>
        <w:t xml:space="preserve">Задание </w:t>
      </w:r>
      <w:r w:rsidR="004A7A2B" w:rsidRPr="004A7A2B">
        <w:rPr>
          <w:rFonts w:ascii="Times New Roman" w:eastAsia="Times New Roman" w:hAnsi="Times New Roman" w:cs="Times New Roman"/>
          <w:b/>
          <w:sz w:val="28"/>
        </w:rPr>
        <w:t>9</w:t>
      </w:r>
      <w:r w:rsidRPr="004A7A2B">
        <w:rPr>
          <w:rFonts w:ascii="Times New Roman" w:eastAsia="Times New Roman" w:hAnsi="Times New Roman" w:cs="Times New Roman"/>
          <w:b/>
          <w:sz w:val="28"/>
        </w:rPr>
        <w:t xml:space="preserve">. </w:t>
      </w:r>
      <w:r w:rsidR="004A7A2B">
        <w:rPr>
          <w:rFonts w:ascii="Times New Roman" w:eastAsia="Times New Roman" w:hAnsi="Times New Roman" w:cs="Times New Roman"/>
          <w:b/>
          <w:sz w:val="28"/>
        </w:rPr>
        <w:t xml:space="preserve"> </w:t>
      </w:r>
      <w:r w:rsidRPr="004A7A2B">
        <w:rPr>
          <w:rFonts w:ascii="Times New Roman" w:eastAsia="Times New Roman" w:hAnsi="Times New Roman" w:cs="Times New Roman"/>
          <w:b/>
          <w:sz w:val="28"/>
        </w:rPr>
        <w:t xml:space="preserve">Прослушайте текст. </w:t>
      </w:r>
    </w:p>
    <w:p w:rsidR="00737BFC" w:rsidRPr="008E5BEC" w:rsidRDefault="00381B5D">
      <w:pPr>
        <w:spacing w:after="0" w:line="240" w:lineRule="auto"/>
        <w:jc w:val="both"/>
        <w:rPr>
          <w:rFonts w:ascii="Times New Roman" w:eastAsia="Times New Roman" w:hAnsi="Times New Roman" w:cs="Times New Roman"/>
          <w:sz w:val="28"/>
          <w:shd w:val="clear" w:color="auto" w:fill="FFFFFF"/>
        </w:rPr>
      </w:pPr>
      <w:r w:rsidRPr="008E5BEC">
        <w:rPr>
          <w:rFonts w:ascii="Times New Roman" w:eastAsia="Times New Roman" w:hAnsi="Times New Roman" w:cs="Times New Roman"/>
          <w:b/>
          <w:sz w:val="28"/>
        </w:rPr>
        <w:t>Задание 1</w:t>
      </w:r>
      <w:r w:rsidR="004A7A2B">
        <w:rPr>
          <w:rFonts w:ascii="Times New Roman" w:eastAsia="Times New Roman" w:hAnsi="Times New Roman" w:cs="Times New Roman"/>
          <w:b/>
          <w:sz w:val="28"/>
        </w:rPr>
        <w:t>0</w:t>
      </w:r>
      <w:r w:rsidRPr="008E5BEC">
        <w:rPr>
          <w:rFonts w:ascii="Times New Roman" w:eastAsia="Times New Roman" w:hAnsi="Times New Roman" w:cs="Times New Roman"/>
          <w:b/>
          <w:sz w:val="28"/>
        </w:rPr>
        <w:t xml:space="preserve">. Напишите, верны или неверны следующие утверждения? Используйте знаки </w:t>
      </w:r>
      <w:r w:rsidRPr="008E5BEC">
        <w:rPr>
          <w:rFonts w:ascii="Times New Roman" w:eastAsia="Times New Roman" w:hAnsi="Times New Roman" w:cs="Times New Roman"/>
          <w:b/>
          <w:sz w:val="32"/>
        </w:rPr>
        <w:t>+</w:t>
      </w:r>
      <w:r w:rsidRPr="008E5BEC">
        <w:rPr>
          <w:rFonts w:ascii="Times New Roman" w:eastAsia="Times New Roman" w:hAnsi="Times New Roman" w:cs="Times New Roman"/>
          <w:b/>
          <w:sz w:val="28"/>
        </w:rPr>
        <w:t xml:space="preserve"> (верно) и </w:t>
      </w:r>
      <w:r w:rsidRPr="008E5BEC">
        <w:rPr>
          <w:rFonts w:ascii="Times New Roman" w:eastAsia="Cambria Math" w:hAnsi="Times New Roman" w:cs="Times New Roman"/>
          <w:b/>
          <w:sz w:val="32"/>
        </w:rPr>
        <w:t>−</w:t>
      </w:r>
      <w:r w:rsidRPr="008E5BEC">
        <w:rPr>
          <w:rFonts w:ascii="Times New Roman" w:eastAsia="Times New Roman" w:hAnsi="Times New Roman" w:cs="Times New Roman"/>
          <w:b/>
          <w:sz w:val="32"/>
        </w:rPr>
        <w:t xml:space="preserve"> </w:t>
      </w:r>
      <w:r w:rsidRPr="008E5BEC">
        <w:rPr>
          <w:rFonts w:ascii="Times New Roman" w:eastAsia="Times New Roman" w:hAnsi="Times New Roman" w:cs="Times New Roman"/>
          <w:b/>
          <w:sz w:val="28"/>
        </w:rPr>
        <w:t>(не верно).</w:t>
      </w:r>
    </w:p>
    <w:p w:rsidR="00737BFC" w:rsidRPr="008E5BEC" w:rsidRDefault="00381B5D">
      <w:pPr>
        <w:tabs>
          <w:tab w:val="left" w:pos="270"/>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shd w:val="clear" w:color="auto" w:fill="FFFFFF"/>
        </w:rPr>
        <w:t xml:space="preserve">1. </w:t>
      </w:r>
      <w:r w:rsidRPr="008E5BEC">
        <w:rPr>
          <w:rFonts w:ascii="Times New Roman" w:eastAsia="Times New Roman" w:hAnsi="Times New Roman" w:cs="Times New Roman"/>
          <w:sz w:val="28"/>
        </w:rPr>
        <w:t xml:space="preserve">Источниками любого производства являются ресурсы. </w:t>
      </w:r>
    </w:p>
    <w:p w:rsidR="00737BFC" w:rsidRPr="008E5BEC" w:rsidRDefault="00381B5D">
      <w:pPr>
        <w:tabs>
          <w:tab w:val="left" w:pos="270"/>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2. Ресурсы подразделяются на 3 группы: природные, материальные и трудовые. </w:t>
      </w:r>
    </w:p>
    <w:p w:rsidR="00737BFC" w:rsidRPr="008E5BEC" w:rsidRDefault="00381B5D">
      <w:pPr>
        <w:tabs>
          <w:tab w:val="left" w:pos="266"/>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3. Естественные силы и вещества являются материальными ресурсами.</w:t>
      </w:r>
    </w:p>
    <w:p w:rsidR="00737BFC" w:rsidRPr="008E5BEC" w:rsidRDefault="00381B5D">
      <w:pPr>
        <w:tabs>
          <w:tab w:val="left" w:pos="270"/>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4. Население в трудоспособном возрасте представляет собой трудовые ресурсы.</w:t>
      </w:r>
    </w:p>
    <w:p w:rsidR="00737BFC" w:rsidRPr="008E5BEC" w:rsidRDefault="00381B5D">
      <w:pPr>
        <w:tabs>
          <w:tab w:val="left" w:pos="276"/>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5. Природные, материальные, трудовые и финансовые ресурсы – это базовые ресурсы.</w:t>
      </w:r>
    </w:p>
    <w:p w:rsidR="00737BFC" w:rsidRPr="008E5BEC" w:rsidRDefault="00381B5D">
      <w:pPr>
        <w:tabs>
          <w:tab w:val="left" w:pos="276"/>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lastRenderedPageBreak/>
        <w:t>6. Факторами производства являются ресурсы, которые уже что-нибудь производят.</w:t>
      </w:r>
    </w:p>
    <w:p w:rsidR="00737BFC" w:rsidRPr="008E5BEC" w:rsidRDefault="00381B5D">
      <w:pPr>
        <w:tabs>
          <w:tab w:val="left" w:pos="281"/>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7. Факторы производства подразделяются на четыре группы: земля, капитал, труд, финансы. </w:t>
      </w:r>
    </w:p>
    <w:p w:rsidR="00737BFC" w:rsidRPr="008E5BEC" w:rsidRDefault="00381B5D">
      <w:pPr>
        <w:tabs>
          <w:tab w:val="left" w:pos="396"/>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8. Факторы производства не приносят своему владельцу доход.</w:t>
      </w:r>
    </w:p>
    <w:p w:rsidR="00737BFC" w:rsidRPr="008E5BEC" w:rsidRDefault="00381B5D">
      <w:pPr>
        <w:tabs>
          <w:tab w:val="left" w:pos="396"/>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9. </w:t>
      </w:r>
      <w:r w:rsidRPr="008E5BEC">
        <w:rPr>
          <w:rFonts w:ascii="Times New Roman" w:eastAsia="Times New Roman" w:hAnsi="Times New Roman" w:cs="Times New Roman"/>
          <w:sz w:val="28"/>
          <w:shd w:val="clear" w:color="auto" w:fill="FFFFFF"/>
        </w:rPr>
        <w:t>Производство – это взаимодействие факторов производства и форм собственности.</w:t>
      </w:r>
    </w:p>
    <w:p w:rsidR="00737BFC" w:rsidRPr="008E5BEC" w:rsidRDefault="00381B5D">
      <w:pPr>
        <w:tabs>
          <w:tab w:val="left" w:pos="357"/>
        </w:tabs>
        <w:spacing w:after="0" w:line="240" w:lineRule="auto"/>
        <w:jc w:val="both"/>
        <w:rPr>
          <w:rFonts w:ascii="Times New Roman" w:eastAsia="Times New Roman" w:hAnsi="Times New Roman" w:cs="Times New Roman"/>
          <w:sz w:val="28"/>
        </w:rPr>
      </w:pPr>
      <w:r w:rsidRPr="008E5BEC">
        <w:rPr>
          <w:rFonts w:ascii="Times New Roman" w:eastAsia="Times New Roman" w:hAnsi="Times New Roman" w:cs="Times New Roman"/>
          <w:sz w:val="28"/>
        </w:rPr>
        <w:t xml:space="preserve">10. </w:t>
      </w:r>
      <w:r w:rsidRPr="008E5BEC">
        <w:rPr>
          <w:rFonts w:ascii="Times New Roman" w:eastAsia="Times New Roman" w:hAnsi="Times New Roman" w:cs="Times New Roman"/>
          <w:sz w:val="28"/>
          <w:shd w:val="clear" w:color="auto" w:fill="FFFFFF"/>
        </w:rPr>
        <w:t>Производство является общественным процессом.</w:t>
      </w:r>
    </w:p>
    <w:p w:rsidR="00737BFC" w:rsidRPr="008E5BEC" w:rsidRDefault="00381B5D">
      <w:pPr>
        <w:jc w:val="both"/>
        <w:rPr>
          <w:rFonts w:ascii="Times New Roman" w:eastAsia="Calibri" w:hAnsi="Times New Roman" w:cs="Times New Roman"/>
          <w:sz w:val="28"/>
        </w:rPr>
      </w:pPr>
      <w:r w:rsidRPr="008E5BEC">
        <w:rPr>
          <w:rFonts w:ascii="Times New Roman" w:eastAsia="Calibri" w:hAnsi="Times New Roman" w:cs="Times New Roman"/>
          <w:sz w:val="28"/>
        </w:rPr>
        <w:t>(10 баллов)</w:t>
      </w:r>
    </w:p>
    <w:p w:rsidR="006D535A" w:rsidRPr="008E5BEC" w:rsidRDefault="006D535A" w:rsidP="006D535A">
      <w:pPr>
        <w:autoSpaceDE w:val="0"/>
        <w:autoSpaceDN w:val="0"/>
        <w:adjustRightInd w:val="0"/>
        <w:spacing w:after="0" w:line="240" w:lineRule="auto"/>
        <w:rPr>
          <w:rFonts w:ascii="Times New Roman" w:hAnsi="Times New Roman" w:cs="Times New Roman"/>
          <w:b/>
          <w:bCs/>
          <w:sz w:val="28"/>
          <w:szCs w:val="28"/>
        </w:rPr>
      </w:pPr>
      <w:r w:rsidRPr="008E5BEC">
        <w:rPr>
          <w:rFonts w:ascii="Times New Roman" w:hAnsi="Times New Roman" w:cs="Times New Roman"/>
          <w:b/>
          <w:bCs/>
          <w:sz w:val="28"/>
          <w:szCs w:val="28"/>
        </w:rPr>
        <w:t xml:space="preserve">Задание </w:t>
      </w:r>
      <w:r w:rsidR="004A7A2B">
        <w:rPr>
          <w:rFonts w:ascii="Times New Roman" w:hAnsi="Times New Roman" w:cs="Times New Roman"/>
          <w:b/>
          <w:bCs/>
          <w:sz w:val="28"/>
          <w:szCs w:val="28"/>
        </w:rPr>
        <w:t>11</w:t>
      </w:r>
      <w:r w:rsidRPr="008E5BEC">
        <w:rPr>
          <w:rFonts w:ascii="Times New Roman" w:hAnsi="Times New Roman" w:cs="Times New Roman"/>
          <w:b/>
          <w:bCs/>
          <w:sz w:val="28"/>
          <w:szCs w:val="28"/>
        </w:rPr>
        <w:t xml:space="preserve">. Составьте монологическое высказывание из </w:t>
      </w:r>
      <w:r w:rsidR="008E5BEC" w:rsidRPr="008E5BEC">
        <w:rPr>
          <w:rFonts w:ascii="Times New Roman" w:hAnsi="Times New Roman" w:cs="Times New Roman"/>
          <w:b/>
          <w:bCs/>
          <w:sz w:val="28"/>
          <w:szCs w:val="28"/>
        </w:rPr>
        <w:t>3</w:t>
      </w:r>
      <w:r w:rsidRPr="008E5BEC">
        <w:rPr>
          <w:rFonts w:ascii="Times New Roman" w:hAnsi="Times New Roman" w:cs="Times New Roman"/>
          <w:b/>
          <w:bCs/>
          <w:sz w:val="28"/>
          <w:szCs w:val="28"/>
        </w:rPr>
        <w:t xml:space="preserve"> предложений по теме: «Классификация ресурсов производства». </w:t>
      </w:r>
    </w:p>
    <w:p w:rsidR="006D535A" w:rsidRPr="008E5BEC" w:rsidRDefault="006D535A" w:rsidP="006D535A">
      <w:pPr>
        <w:autoSpaceDE w:val="0"/>
        <w:autoSpaceDN w:val="0"/>
        <w:adjustRightInd w:val="0"/>
        <w:spacing w:after="0" w:line="240" w:lineRule="auto"/>
        <w:jc w:val="both"/>
        <w:rPr>
          <w:rFonts w:ascii="Times New Roman" w:hAnsi="Times New Roman" w:cs="Times New Roman"/>
          <w:b/>
          <w:bCs/>
          <w:i/>
          <w:iCs/>
          <w:sz w:val="28"/>
          <w:szCs w:val="28"/>
          <w:highlight w:val="white"/>
        </w:rPr>
      </w:pPr>
      <w:r w:rsidRPr="008E5BEC">
        <w:rPr>
          <w:rFonts w:ascii="Times New Roman" w:hAnsi="Times New Roman" w:cs="Times New Roman"/>
          <w:b/>
          <w:bCs/>
          <w:sz w:val="28"/>
          <w:szCs w:val="28"/>
          <w:highlight w:val="white"/>
        </w:rPr>
        <w:t>Используйте модели:</w:t>
      </w:r>
      <w:r w:rsidRPr="008E5BEC">
        <w:rPr>
          <w:rFonts w:ascii="Times New Roman" w:hAnsi="Times New Roman" w:cs="Times New Roman"/>
          <w:b/>
          <w:bCs/>
          <w:i/>
          <w:iCs/>
          <w:sz w:val="28"/>
          <w:szCs w:val="28"/>
          <w:highlight w:val="white"/>
        </w:rPr>
        <w:t xml:space="preserve"> что является чем (</w:t>
      </w:r>
      <w:proofErr w:type="spellStart"/>
      <w:r w:rsidRPr="008E5BEC">
        <w:rPr>
          <w:rFonts w:ascii="Times New Roman" w:hAnsi="Times New Roman" w:cs="Times New Roman"/>
          <w:b/>
          <w:bCs/>
          <w:i/>
          <w:iCs/>
          <w:sz w:val="28"/>
          <w:szCs w:val="28"/>
          <w:highlight w:val="white"/>
        </w:rPr>
        <w:t>Т.п</w:t>
      </w:r>
      <w:proofErr w:type="spellEnd"/>
      <w:r w:rsidRPr="008E5BEC">
        <w:rPr>
          <w:rFonts w:ascii="Times New Roman" w:hAnsi="Times New Roman" w:cs="Times New Roman"/>
          <w:b/>
          <w:bCs/>
          <w:i/>
          <w:iCs/>
          <w:sz w:val="28"/>
          <w:szCs w:val="28"/>
          <w:highlight w:val="white"/>
        </w:rPr>
        <w:t xml:space="preserve">), </w:t>
      </w:r>
    </w:p>
    <w:p w:rsidR="006D535A" w:rsidRPr="008E5BEC" w:rsidRDefault="006D535A" w:rsidP="006D535A">
      <w:pPr>
        <w:autoSpaceDE w:val="0"/>
        <w:autoSpaceDN w:val="0"/>
        <w:adjustRightInd w:val="0"/>
        <w:spacing w:after="0" w:line="240" w:lineRule="auto"/>
        <w:jc w:val="both"/>
        <w:rPr>
          <w:rFonts w:ascii="Times New Roman" w:hAnsi="Times New Roman" w:cs="Times New Roman"/>
          <w:sz w:val="28"/>
          <w:szCs w:val="28"/>
          <w:highlight w:val="white"/>
        </w:rPr>
      </w:pPr>
      <w:r w:rsidRPr="008E5BEC">
        <w:rPr>
          <w:rFonts w:ascii="Times New Roman" w:hAnsi="Times New Roman" w:cs="Times New Roman"/>
          <w:b/>
          <w:bCs/>
          <w:i/>
          <w:iCs/>
          <w:sz w:val="28"/>
          <w:szCs w:val="28"/>
          <w:highlight w:val="white"/>
        </w:rPr>
        <w:t xml:space="preserve">                                       что представляет собой что (В.п.)</w:t>
      </w:r>
    </w:p>
    <w:p w:rsidR="006D535A" w:rsidRDefault="006D535A" w:rsidP="006D535A">
      <w:pPr>
        <w:autoSpaceDE w:val="0"/>
        <w:autoSpaceDN w:val="0"/>
        <w:adjustRightInd w:val="0"/>
        <w:spacing w:after="0" w:line="240" w:lineRule="auto"/>
        <w:ind w:left="2124"/>
        <w:jc w:val="both"/>
        <w:rPr>
          <w:rFonts w:ascii="Times New Roman" w:hAnsi="Times New Roman" w:cs="Times New Roman"/>
          <w:b/>
          <w:bCs/>
          <w:i/>
          <w:iCs/>
          <w:sz w:val="28"/>
          <w:szCs w:val="28"/>
        </w:rPr>
      </w:pPr>
      <w:r w:rsidRPr="008E5BEC">
        <w:rPr>
          <w:rFonts w:ascii="Times New Roman" w:hAnsi="Times New Roman" w:cs="Times New Roman"/>
          <w:sz w:val="28"/>
          <w:szCs w:val="28"/>
          <w:highlight w:val="white"/>
        </w:rPr>
        <w:t xml:space="preserve">         </w:t>
      </w:r>
      <w:r w:rsidRPr="008E5BEC">
        <w:rPr>
          <w:rFonts w:ascii="Times New Roman" w:hAnsi="Times New Roman" w:cs="Times New Roman"/>
          <w:b/>
          <w:bCs/>
          <w:i/>
          <w:iCs/>
          <w:sz w:val="28"/>
          <w:szCs w:val="28"/>
        </w:rPr>
        <w:t xml:space="preserve">что делится на что (В.п.) </w:t>
      </w:r>
    </w:p>
    <w:p w:rsidR="00C06167" w:rsidRPr="008E5BEC" w:rsidRDefault="00C06167" w:rsidP="006D535A">
      <w:pPr>
        <w:autoSpaceDE w:val="0"/>
        <w:autoSpaceDN w:val="0"/>
        <w:adjustRightInd w:val="0"/>
        <w:spacing w:after="0" w:line="240" w:lineRule="auto"/>
        <w:ind w:left="2124"/>
        <w:jc w:val="both"/>
        <w:rPr>
          <w:rFonts w:ascii="Times New Roman" w:hAnsi="Times New Roman" w:cs="Times New Roman"/>
          <w:b/>
          <w:bCs/>
          <w:i/>
          <w:iCs/>
          <w:sz w:val="28"/>
          <w:szCs w:val="28"/>
        </w:rPr>
      </w:pPr>
    </w:p>
    <w:p w:rsidR="00737BFC" w:rsidRPr="008E5BEC" w:rsidRDefault="003662F5">
      <w:pPr>
        <w:rPr>
          <w:rFonts w:ascii="Times New Roman" w:eastAsia="Calibri" w:hAnsi="Times New Roman" w:cs="Times New Roman"/>
          <w:b/>
          <w:sz w:val="28"/>
        </w:rPr>
      </w:pPr>
      <w:r>
        <w:rPr>
          <w:rFonts w:ascii="Times New Roman" w:eastAsia="Calibri" w:hAnsi="Times New Roman" w:cs="Times New Roman"/>
          <w:b/>
          <w:noProof/>
          <w:sz w:val="28"/>
        </w:rPr>
        <w:pict>
          <v:shapetype id="_x0000_t32" coordsize="21600,21600" o:spt="32" o:oned="t" path="m,l21600,21600e" filled="f">
            <v:path arrowok="t" fillok="f" o:connecttype="none"/>
            <o:lock v:ext="edit" shapetype="t"/>
          </v:shapetype>
          <v:shape id="_x0000_s1028" type="#_x0000_t32" style="position:absolute;margin-left:157.35pt;margin-top:99.3pt;width:0;height:11.85pt;z-index:251660288" o:connectortype="straight"/>
        </w:pict>
      </w:r>
      <w:r>
        <w:rPr>
          <w:rFonts w:ascii="Times New Roman" w:eastAsia="Calibri" w:hAnsi="Times New Roman" w:cs="Times New Roman"/>
          <w:b/>
          <w:noProof/>
          <w:sz w:val="28"/>
        </w:rPr>
        <w:pict>
          <v:shape id="_x0000_s1029" type="#_x0000_t32" style="position:absolute;margin-left:244.55pt;margin-top:99.3pt;width:18.5pt;height:11.85pt;flip:x;z-index:251661312" o:connectortype="straight"/>
        </w:pict>
      </w:r>
      <w:r>
        <w:rPr>
          <w:rFonts w:ascii="Times New Roman" w:eastAsia="Calibri" w:hAnsi="Times New Roman" w:cs="Times New Roman"/>
          <w:b/>
          <w:noProof/>
          <w:sz w:val="28"/>
        </w:rPr>
        <w:pict>
          <v:shape id="_x0000_s1027" type="#_x0000_t32" style="position:absolute;margin-left:76.1pt;margin-top:99.3pt;width:21.8pt;height:11.85pt;z-index:251659264" o:connectortype="straight"/>
        </w:pict>
      </w:r>
      <w:r>
        <w:rPr>
          <w:rFonts w:ascii="Times New Roman" w:eastAsia="Calibri" w:hAnsi="Times New Roman" w:cs="Times New Roman"/>
          <w:b/>
          <w:noProof/>
          <w:sz w:val="28"/>
        </w:rPr>
        <w:pict>
          <v:shape id="_x0000_s1026" type="#_x0000_t32" style="position:absolute;margin-left:365.45pt;margin-top:99.3pt;width:.65pt;height:20.45pt;z-index:251658240" o:connectortype="straight"/>
        </w:pict>
      </w:r>
      <w:r w:rsidR="006D535A" w:rsidRPr="008E5BEC">
        <w:rPr>
          <w:rFonts w:ascii="Times New Roman" w:eastAsia="Calibri" w:hAnsi="Times New Roman" w:cs="Times New Roman"/>
          <w:b/>
          <w:noProof/>
          <w:sz w:val="28"/>
        </w:rPr>
        <w:drawing>
          <wp:inline distT="0" distB="0" distL="0" distR="0">
            <wp:extent cx="5186476" cy="1294791"/>
            <wp:effectExtent l="0" t="0" r="0" b="0"/>
            <wp:docPr id="8"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6D535A" w:rsidRDefault="006D535A">
      <w:pPr>
        <w:rPr>
          <w:rFonts w:ascii="Times New Roman" w:eastAsia="Calibri" w:hAnsi="Times New Roman" w:cs="Times New Roman"/>
          <w:b/>
          <w:sz w:val="28"/>
        </w:rPr>
      </w:pPr>
      <w:r w:rsidRPr="008E5BEC">
        <w:rPr>
          <w:rFonts w:ascii="Times New Roman" w:eastAsia="Calibri" w:hAnsi="Times New Roman" w:cs="Times New Roman"/>
          <w:b/>
          <w:noProof/>
          <w:sz w:val="28"/>
        </w:rPr>
        <w:drawing>
          <wp:inline distT="0" distB="0" distL="0" distR="0">
            <wp:extent cx="3935577" cy="716890"/>
            <wp:effectExtent l="0" t="0" r="0" b="7620"/>
            <wp:docPr id="9"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8E5BEC">
        <w:rPr>
          <w:rFonts w:ascii="Times New Roman" w:eastAsia="Calibri" w:hAnsi="Times New Roman" w:cs="Times New Roman"/>
          <w:b/>
          <w:noProof/>
          <w:sz w:val="28"/>
        </w:rPr>
        <w:drawing>
          <wp:inline distT="0" distB="0" distL="0" distR="0">
            <wp:extent cx="1528876" cy="650748"/>
            <wp:effectExtent l="0" t="0" r="0" b="0"/>
            <wp:docPr id="1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06167" w:rsidRPr="008E5BEC" w:rsidRDefault="00C06167">
      <w:pPr>
        <w:rPr>
          <w:rFonts w:ascii="Times New Roman" w:eastAsia="Calibri" w:hAnsi="Times New Roman" w:cs="Times New Roman"/>
          <w:b/>
          <w:sz w:val="28"/>
        </w:rPr>
      </w:pPr>
    </w:p>
    <w:p w:rsidR="00C06167" w:rsidRDefault="00C06167" w:rsidP="00C06167">
      <w:pPr>
        <w:pStyle w:val="a5"/>
        <w:numPr>
          <w:ilvl w:val="0"/>
          <w:numId w:val="29"/>
        </w:numPr>
        <w:rPr>
          <w:rFonts w:ascii="Times New Roman" w:eastAsia="Calibri" w:hAnsi="Times New Roman" w:cs="Times New Roman"/>
          <w:b/>
          <w:sz w:val="28"/>
        </w:rPr>
      </w:pPr>
      <w:r>
        <w:rPr>
          <w:rFonts w:ascii="Times New Roman" w:eastAsia="Calibri" w:hAnsi="Times New Roman" w:cs="Times New Roman"/>
          <w:b/>
          <w:sz w:val="28"/>
        </w:rPr>
        <w:t>………………………………………………………………….</w:t>
      </w:r>
    </w:p>
    <w:p w:rsidR="00C06167" w:rsidRDefault="00C06167" w:rsidP="00C06167">
      <w:pPr>
        <w:pStyle w:val="a5"/>
        <w:rPr>
          <w:rFonts w:ascii="Times New Roman" w:eastAsia="Calibri" w:hAnsi="Times New Roman" w:cs="Times New Roman"/>
          <w:b/>
          <w:sz w:val="28"/>
        </w:rPr>
      </w:pPr>
    </w:p>
    <w:p w:rsidR="00C06167" w:rsidRPr="00C06167" w:rsidRDefault="00C06167" w:rsidP="00C06167">
      <w:pPr>
        <w:pStyle w:val="a5"/>
        <w:rPr>
          <w:rFonts w:ascii="Times New Roman" w:eastAsia="Calibri" w:hAnsi="Times New Roman" w:cs="Times New Roman"/>
          <w:b/>
          <w:sz w:val="28"/>
        </w:rPr>
      </w:pPr>
    </w:p>
    <w:p w:rsidR="00C06167" w:rsidRDefault="00C06167" w:rsidP="00C06167">
      <w:pPr>
        <w:pStyle w:val="a5"/>
        <w:numPr>
          <w:ilvl w:val="0"/>
          <w:numId w:val="29"/>
        </w:numPr>
        <w:rPr>
          <w:rFonts w:ascii="Times New Roman" w:eastAsia="Calibri" w:hAnsi="Times New Roman" w:cs="Times New Roman"/>
          <w:b/>
          <w:sz w:val="28"/>
        </w:rPr>
      </w:pPr>
      <w:r>
        <w:rPr>
          <w:rFonts w:ascii="Times New Roman" w:eastAsia="Calibri" w:hAnsi="Times New Roman" w:cs="Times New Roman"/>
          <w:b/>
          <w:sz w:val="28"/>
        </w:rPr>
        <w:t>…………………………………………………………………</w:t>
      </w:r>
    </w:p>
    <w:p w:rsidR="00C06167" w:rsidRDefault="00C06167" w:rsidP="00C06167">
      <w:pPr>
        <w:pStyle w:val="a5"/>
        <w:rPr>
          <w:rFonts w:ascii="Times New Roman" w:eastAsia="Calibri" w:hAnsi="Times New Roman" w:cs="Times New Roman"/>
          <w:b/>
          <w:sz w:val="28"/>
        </w:rPr>
      </w:pPr>
    </w:p>
    <w:p w:rsidR="00C06167" w:rsidRPr="00C06167" w:rsidRDefault="00C06167" w:rsidP="00C06167">
      <w:pPr>
        <w:pStyle w:val="a5"/>
        <w:rPr>
          <w:rFonts w:ascii="Times New Roman" w:eastAsia="Calibri" w:hAnsi="Times New Roman" w:cs="Times New Roman"/>
          <w:b/>
          <w:sz w:val="28"/>
        </w:rPr>
      </w:pPr>
    </w:p>
    <w:p w:rsidR="00C06167" w:rsidRDefault="00C06167" w:rsidP="00C06167">
      <w:pPr>
        <w:pStyle w:val="a5"/>
        <w:numPr>
          <w:ilvl w:val="0"/>
          <w:numId w:val="29"/>
        </w:numPr>
        <w:rPr>
          <w:rFonts w:ascii="Times New Roman" w:eastAsia="Calibri" w:hAnsi="Times New Roman" w:cs="Times New Roman"/>
          <w:b/>
          <w:sz w:val="28"/>
        </w:rPr>
      </w:pPr>
      <w:r>
        <w:rPr>
          <w:rFonts w:ascii="Times New Roman" w:eastAsia="Calibri" w:hAnsi="Times New Roman" w:cs="Times New Roman"/>
          <w:b/>
          <w:sz w:val="28"/>
        </w:rPr>
        <w:t>………………………………………………………………….</w:t>
      </w:r>
    </w:p>
    <w:p w:rsidR="00C06167" w:rsidRPr="00C06167" w:rsidRDefault="00C06167" w:rsidP="00C06167">
      <w:pPr>
        <w:pStyle w:val="a5"/>
        <w:rPr>
          <w:rFonts w:ascii="Times New Roman" w:eastAsia="Calibri" w:hAnsi="Times New Roman" w:cs="Times New Roman"/>
          <w:b/>
          <w:sz w:val="28"/>
        </w:rPr>
      </w:pPr>
    </w:p>
    <w:p w:rsidR="00C06167" w:rsidRDefault="00C06167">
      <w:pPr>
        <w:rPr>
          <w:rFonts w:ascii="Times New Roman" w:eastAsia="Calibri" w:hAnsi="Times New Roman" w:cs="Times New Roman"/>
          <w:b/>
          <w:sz w:val="28"/>
        </w:rPr>
      </w:pPr>
    </w:p>
    <w:p w:rsidR="006D535A" w:rsidRPr="008E5BEC" w:rsidRDefault="008E5BEC">
      <w:pPr>
        <w:rPr>
          <w:rFonts w:ascii="Times New Roman" w:eastAsia="Calibri" w:hAnsi="Times New Roman" w:cs="Times New Roman"/>
          <w:b/>
          <w:sz w:val="28"/>
        </w:rPr>
      </w:pPr>
      <w:r w:rsidRPr="008E5BEC">
        <w:rPr>
          <w:rFonts w:ascii="Times New Roman" w:eastAsia="Calibri" w:hAnsi="Times New Roman" w:cs="Times New Roman"/>
          <w:b/>
          <w:sz w:val="28"/>
        </w:rPr>
        <w:t>(6 баллов)</w:t>
      </w:r>
    </w:p>
    <w:p w:rsidR="00737BFC" w:rsidRPr="008E5BEC" w:rsidRDefault="00381B5D">
      <w:pPr>
        <w:rPr>
          <w:rFonts w:ascii="Times New Roman" w:eastAsia="Calibri" w:hAnsi="Times New Roman" w:cs="Times New Roman"/>
          <w:b/>
          <w:sz w:val="28"/>
        </w:rPr>
      </w:pPr>
      <w:r w:rsidRPr="008E5BEC">
        <w:rPr>
          <w:rFonts w:ascii="Times New Roman" w:eastAsia="Calibri" w:hAnsi="Times New Roman" w:cs="Times New Roman"/>
          <w:b/>
          <w:sz w:val="28"/>
        </w:rPr>
        <w:t>Итого - 100 баллов.</w:t>
      </w:r>
    </w:p>
    <w:p w:rsidR="00737BFC" w:rsidRPr="008E5BEC" w:rsidRDefault="00737BFC">
      <w:pPr>
        <w:spacing w:after="0" w:line="240" w:lineRule="auto"/>
        <w:jc w:val="both"/>
        <w:rPr>
          <w:rFonts w:ascii="Times New Roman" w:eastAsia="Times New Roman" w:hAnsi="Times New Roman" w:cs="Times New Roman"/>
          <w:sz w:val="28"/>
        </w:rPr>
      </w:pPr>
      <w:bookmarkStart w:id="0" w:name="_GoBack"/>
      <w:bookmarkEnd w:id="0"/>
    </w:p>
    <w:sectPr w:rsidR="00737BFC" w:rsidRPr="008E5BEC" w:rsidSect="00BB7A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2F65"/>
    <w:multiLevelType w:val="multilevel"/>
    <w:tmpl w:val="F23EE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E14C80"/>
    <w:multiLevelType w:val="multilevel"/>
    <w:tmpl w:val="3552F3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144C4"/>
    <w:multiLevelType w:val="multilevel"/>
    <w:tmpl w:val="B72A66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1453D5"/>
    <w:multiLevelType w:val="hybridMultilevel"/>
    <w:tmpl w:val="FC142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417E41"/>
    <w:multiLevelType w:val="multilevel"/>
    <w:tmpl w:val="913876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816FDC"/>
    <w:multiLevelType w:val="multilevel"/>
    <w:tmpl w:val="48705E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565B3C"/>
    <w:multiLevelType w:val="multilevel"/>
    <w:tmpl w:val="B3CE68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EB13E2"/>
    <w:multiLevelType w:val="multilevel"/>
    <w:tmpl w:val="E78CAA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2D2511"/>
    <w:multiLevelType w:val="multilevel"/>
    <w:tmpl w:val="5D24A6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915827"/>
    <w:multiLevelType w:val="multilevel"/>
    <w:tmpl w:val="48E27F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D94846"/>
    <w:multiLevelType w:val="multilevel"/>
    <w:tmpl w:val="E766FA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8605A8"/>
    <w:multiLevelType w:val="hybridMultilevel"/>
    <w:tmpl w:val="797E5D6C"/>
    <w:lvl w:ilvl="0" w:tplc="ACFE306E">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504CFE"/>
    <w:multiLevelType w:val="multilevel"/>
    <w:tmpl w:val="FF24D0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C92369"/>
    <w:multiLevelType w:val="multilevel"/>
    <w:tmpl w:val="452E8C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0402D9"/>
    <w:multiLevelType w:val="multilevel"/>
    <w:tmpl w:val="7EAADEC4"/>
    <w:lvl w:ilvl="0">
      <w:start w:val="1"/>
      <w:numFmt w:val="decimal"/>
      <w:lvlText w:val="%1."/>
      <w:lvlJc w:val="left"/>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366076"/>
    <w:multiLevelType w:val="multilevel"/>
    <w:tmpl w:val="A6907C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5127E3"/>
    <w:multiLevelType w:val="multilevel"/>
    <w:tmpl w:val="D16A8B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615033"/>
    <w:multiLevelType w:val="multilevel"/>
    <w:tmpl w:val="F168E1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732BCE"/>
    <w:multiLevelType w:val="multilevel"/>
    <w:tmpl w:val="74740A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E5639D"/>
    <w:multiLevelType w:val="multilevel"/>
    <w:tmpl w:val="7E421F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2723A6"/>
    <w:multiLevelType w:val="multilevel"/>
    <w:tmpl w:val="B83C5B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CD16C4"/>
    <w:multiLevelType w:val="hybridMultilevel"/>
    <w:tmpl w:val="B094D204"/>
    <w:lvl w:ilvl="0" w:tplc="62C204B2">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1960F7E"/>
    <w:multiLevelType w:val="multilevel"/>
    <w:tmpl w:val="2D9AD5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972C8A"/>
    <w:multiLevelType w:val="multilevel"/>
    <w:tmpl w:val="D4B0F1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A72299"/>
    <w:multiLevelType w:val="multilevel"/>
    <w:tmpl w:val="2424E9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F7071C6"/>
    <w:multiLevelType w:val="multilevel"/>
    <w:tmpl w:val="FE9A08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4E22A9"/>
    <w:multiLevelType w:val="multilevel"/>
    <w:tmpl w:val="A9F6D0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716988"/>
    <w:multiLevelType w:val="multilevel"/>
    <w:tmpl w:val="C1C436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134E91"/>
    <w:multiLevelType w:val="multilevel"/>
    <w:tmpl w:val="BA445A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12"/>
  </w:num>
  <w:num w:numId="4">
    <w:abstractNumId w:val="5"/>
  </w:num>
  <w:num w:numId="5">
    <w:abstractNumId w:val="20"/>
  </w:num>
  <w:num w:numId="6">
    <w:abstractNumId w:val="15"/>
  </w:num>
  <w:num w:numId="7">
    <w:abstractNumId w:val="26"/>
  </w:num>
  <w:num w:numId="8">
    <w:abstractNumId w:val="4"/>
  </w:num>
  <w:num w:numId="9">
    <w:abstractNumId w:val="17"/>
  </w:num>
  <w:num w:numId="10">
    <w:abstractNumId w:val="0"/>
  </w:num>
  <w:num w:numId="11">
    <w:abstractNumId w:val="28"/>
  </w:num>
  <w:num w:numId="12">
    <w:abstractNumId w:val="13"/>
  </w:num>
  <w:num w:numId="13">
    <w:abstractNumId w:val="18"/>
  </w:num>
  <w:num w:numId="14">
    <w:abstractNumId w:val="27"/>
  </w:num>
  <w:num w:numId="15">
    <w:abstractNumId w:val="9"/>
  </w:num>
  <w:num w:numId="16">
    <w:abstractNumId w:val="1"/>
  </w:num>
  <w:num w:numId="17">
    <w:abstractNumId w:val="23"/>
  </w:num>
  <w:num w:numId="18">
    <w:abstractNumId w:val="24"/>
  </w:num>
  <w:num w:numId="19">
    <w:abstractNumId w:val="10"/>
  </w:num>
  <w:num w:numId="20">
    <w:abstractNumId w:val="19"/>
  </w:num>
  <w:num w:numId="21">
    <w:abstractNumId w:val="25"/>
  </w:num>
  <w:num w:numId="22">
    <w:abstractNumId w:val="7"/>
  </w:num>
  <w:num w:numId="23">
    <w:abstractNumId w:val="8"/>
  </w:num>
  <w:num w:numId="24">
    <w:abstractNumId w:val="2"/>
  </w:num>
  <w:num w:numId="25">
    <w:abstractNumId w:val="22"/>
  </w:num>
  <w:num w:numId="26">
    <w:abstractNumId w:val="11"/>
  </w:num>
  <w:num w:numId="27">
    <w:abstractNumId w:val="21"/>
  </w:num>
  <w:num w:numId="28">
    <w:abstractNumId w:val="1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37BFC"/>
    <w:rsid w:val="003662F5"/>
    <w:rsid w:val="00381B5D"/>
    <w:rsid w:val="003824BE"/>
    <w:rsid w:val="004A7A2B"/>
    <w:rsid w:val="0052224B"/>
    <w:rsid w:val="006D535A"/>
    <w:rsid w:val="00737BFC"/>
    <w:rsid w:val="008E5BEC"/>
    <w:rsid w:val="00BB7A53"/>
    <w:rsid w:val="00C06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15:docId w15:val="{0D5629B3-5398-4EB9-9DF1-840333350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A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53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535A"/>
    <w:rPr>
      <w:rFonts w:ascii="Tahoma" w:hAnsi="Tahoma" w:cs="Tahoma"/>
      <w:sz w:val="16"/>
      <w:szCs w:val="16"/>
    </w:rPr>
  </w:style>
  <w:style w:type="paragraph" w:styleId="a5">
    <w:name w:val="List Paragraph"/>
    <w:basedOn w:val="a"/>
    <w:uiPriority w:val="34"/>
    <w:qFormat/>
    <w:rsid w:val="00522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 Type="http://schemas.openxmlformats.org/officeDocument/2006/relationships/numbering" Target="numbering.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83CEA3-867F-47CC-978E-D8204CB7E18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E3C877EC-0DF4-4A8C-86E3-759393771B96}">
      <dgm:prSet phldrT="[Текст]" custT="1"/>
      <dgm:spPr>
        <a:noFill/>
        <a:ln>
          <a:solidFill>
            <a:schemeClr val="tx1"/>
          </a:solidFill>
        </a:ln>
        <a:effectLst/>
      </dgm:spPr>
      <dgm:t>
        <a:bodyPr/>
        <a:lstStyle/>
        <a:p>
          <a:r>
            <a:rPr lang="ru-RU" sz="1400">
              <a:solidFill>
                <a:sysClr val="windowText" lastClr="000000"/>
              </a:solidFill>
              <a:latin typeface="Times New Roman" pitchFamily="18" charset="0"/>
              <a:cs typeface="Times New Roman" pitchFamily="18" charset="0"/>
            </a:rPr>
            <a:t>Ресурсы производства</a:t>
          </a:r>
        </a:p>
      </dgm:t>
    </dgm:pt>
    <dgm:pt modelId="{1E90C963-4D8E-426B-82ED-7DFA0470FC20}" type="parTrans" cxnId="{7FE02C5A-E062-4EBE-89DE-511AC0AA44C2}">
      <dgm:prSet/>
      <dgm:spPr/>
      <dgm:t>
        <a:bodyPr/>
        <a:lstStyle/>
        <a:p>
          <a:endParaRPr lang="ru-RU"/>
        </a:p>
      </dgm:t>
    </dgm:pt>
    <dgm:pt modelId="{C210AB62-EB96-4A94-BF77-D3BD0F1D6031}" type="sibTrans" cxnId="{7FE02C5A-E062-4EBE-89DE-511AC0AA44C2}">
      <dgm:prSet/>
      <dgm:spPr/>
      <dgm:t>
        <a:bodyPr/>
        <a:lstStyle/>
        <a:p>
          <a:endParaRPr lang="ru-RU"/>
        </a:p>
      </dgm:t>
    </dgm:pt>
    <dgm:pt modelId="{BB8CFB92-E2EF-4949-838C-98C6C3EBBDC6}">
      <dgm:prSet phldrT="[Текст]" custT="1"/>
      <dgm:spPr>
        <a:noFill/>
        <a:ln>
          <a:solidFill>
            <a:schemeClr val="tx1"/>
          </a:solidFill>
        </a:ln>
      </dgm:spPr>
      <dgm:t>
        <a:bodyPr/>
        <a:lstStyle/>
        <a:p>
          <a:r>
            <a:rPr lang="ru-RU" sz="1400">
              <a:solidFill>
                <a:sysClr val="windowText" lastClr="000000"/>
              </a:solidFill>
              <a:latin typeface="Times New Roman" pitchFamily="18" charset="0"/>
              <a:cs typeface="Times New Roman" pitchFamily="18" charset="0"/>
            </a:rPr>
            <a:t>природные</a:t>
          </a:r>
        </a:p>
      </dgm:t>
    </dgm:pt>
    <dgm:pt modelId="{38564919-FFF8-47EA-9012-8CFB52608950}" type="parTrans" cxnId="{C83B38D3-B3E9-4ACB-8746-BC26119AB03B}">
      <dgm:prSet/>
      <dgm:spPr/>
      <dgm:t>
        <a:bodyPr/>
        <a:lstStyle/>
        <a:p>
          <a:endParaRPr lang="ru-RU"/>
        </a:p>
      </dgm:t>
    </dgm:pt>
    <dgm:pt modelId="{2D4DB7C9-BE41-4617-A171-5E1F51A50324}" type="sibTrans" cxnId="{C83B38D3-B3E9-4ACB-8746-BC26119AB03B}">
      <dgm:prSet/>
      <dgm:spPr/>
      <dgm:t>
        <a:bodyPr/>
        <a:lstStyle/>
        <a:p>
          <a:endParaRPr lang="ru-RU"/>
        </a:p>
      </dgm:t>
    </dgm:pt>
    <dgm:pt modelId="{CEBA01F4-83B9-41A1-9906-F96011F9A28C}">
      <dgm:prSet phldrT="[Текст]" custT="1"/>
      <dgm:spPr>
        <a:noFill/>
        <a:ln>
          <a:solidFill>
            <a:schemeClr val="tx1"/>
          </a:solidFill>
        </a:ln>
      </dgm:spPr>
      <dgm:t>
        <a:bodyPr/>
        <a:lstStyle/>
        <a:p>
          <a:r>
            <a:rPr lang="ru-RU" sz="1400">
              <a:solidFill>
                <a:sysClr val="windowText" lastClr="000000"/>
              </a:solidFill>
              <a:latin typeface="Times New Roman" pitchFamily="18" charset="0"/>
              <a:cs typeface="Times New Roman" pitchFamily="18" charset="0"/>
            </a:rPr>
            <a:t>материальные</a:t>
          </a:r>
        </a:p>
      </dgm:t>
    </dgm:pt>
    <dgm:pt modelId="{07B000FC-69F4-4D6D-933A-483837F6E87E}" type="parTrans" cxnId="{6E5A3C46-FD76-4963-8371-F0DAF52122AE}">
      <dgm:prSet/>
      <dgm:spPr/>
      <dgm:t>
        <a:bodyPr/>
        <a:lstStyle/>
        <a:p>
          <a:endParaRPr lang="ru-RU"/>
        </a:p>
      </dgm:t>
    </dgm:pt>
    <dgm:pt modelId="{73B53B92-3045-47A9-917A-029A5C3A5D3E}" type="sibTrans" cxnId="{6E5A3C46-FD76-4963-8371-F0DAF52122AE}">
      <dgm:prSet/>
      <dgm:spPr/>
      <dgm:t>
        <a:bodyPr/>
        <a:lstStyle/>
        <a:p>
          <a:endParaRPr lang="ru-RU"/>
        </a:p>
      </dgm:t>
    </dgm:pt>
    <dgm:pt modelId="{E62AE60F-996E-49D9-8C56-5DE7707DBBA1}">
      <dgm:prSet custT="1"/>
      <dgm:spPr>
        <a:noFill/>
        <a:ln>
          <a:solidFill>
            <a:schemeClr val="tx1"/>
          </a:solidFill>
        </a:ln>
      </dgm:spPr>
      <dgm:t>
        <a:bodyPr/>
        <a:lstStyle/>
        <a:p>
          <a:r>
            <a:rPr lang="ru-RU" sz="1400">
              <a:solidFill>
                <a:schemeClr val="tx1"/>
              </a:solidFill>
              <a:latin typeface="Times New Roman" panose="02020603050405020304" pitchFamily="18" charset="0"/>
              <a:cs typeface="Times New Roman" panose="02020603050405020304" pitchFamily="18" charset="0"/>
            </a:rPr>
            <a:t>финансовые</a:t>
          </a:r>
        </a:p>
      </dgm:t>
    </dgm:pt>
    <dgm:pt modelId="{1D6113AA-16A1-4FA3-AAAA-141E0FEA0403}" type="parTrans" cxnId="{C0DC3D4E-3C7D-4ADB-9427-4583F9C510C2}">
      <dgm:prSet/>
      <dgm:spPr/>
      <dgm:t>
        <a:bodyPr/>
        <a:lstStyle/>
        <a:p>
          <a:endParaRPr lang="ru-RU"/>
        </a:p>
      </dgm:t>
    </dgm:pt>
    <dgm:pt modelId="{611FDD9B-650A-4231-A1BE-30F2D9E4CED6}" type="sibTrans" cxnId="{C0DC3D4E-3C7D-4ADB-9427-4583F9C510C2}">
      <dgm:prSet/>
      <dgm:spPr/>
      <dgm:t>
        <a:bodyPr/>
        <a:lstStyle/>
        <a:p>
          <a:endParaRPr lang="ru-RU"/>
        </a:p>
      </dgm:t>
    </dgm:pt>
    <dgm:pt modelId="{FF93FCEB-8B68-4C45-9B94-5FE55984A49C}">
      <dgm:prSet custT="1"/>
      <dgm:spPr>
        <a:noFill/>
        <a:ln>
          <a:solidFill>
            <a:schemeClr val="tx1"/>
          </a:solidFill>
        </a:ln>
      </dgm:spPr>
      <dgm:t>
        <a:bodyPr/>
        <a:lstStyle/>
        <a:p>
          <a:r>
            <a:rPr lang="ru-RU" sz="1400">
              <a:solidFill>
                <a:schemeClr val="tx1"/>
              </a:solidFill>
              <a:latin typeface="Times New Roman" panose="02020603050405020304" pitchFamily="18" charset="0"/>
              <a:cs typeface="Times New Roman" panose="02020603050405020304" pitchFamily="18" charset="0"/>
            </a:rPr>
            <a:t>трудовые</a:t>
          </a:r>
        </a:p>
      </dgm:t>
    </dgm:pt>
    <dgm:pt modelId="{8FC51B58-852C-41A0-8BEF-FB3E32E4108B}" type="sibTrans" cxnId="{75035F87-B8F0-4010-A42D-BB8979F97D40}">
      <dgm:prSet/>
      <dgm:spPr/>
      <dgm:t>
        <a:bodyPr/>
        <a:lstStyle/>
        <a:p>
          <a:endParaRPr lang="ru-RU"/>
        </a:p>
      </dgm:t>
    </dgm:pt>
    <dgm:pt modelId="{19E66D96-98A0-46BC-885C-FFC90ACD2798}" type="parTrans" cxnId="{75035F87-B8F0-4010-A42D-BB8979F97D40}">
      <dgm:prSet/>
      <dgm:spPr/>
      <dgm:t>
        <a:bodyPr/>
        <a:lstStyle/>
        <a:p>
          <a:endParaRPr lang="ru-RU"/>
        </a:p>
      </dgm:t>
    </dgm:pt>
    <dgm:pt modelId="{C680C849-9F8D-478B-9761-A2CAD142BEC7}" type="pres">
      <dgm:prSet presAssocID="{2883CEA3-867F-47CC-978E-D8204CB7E181}" presName="hierChild1" presStyleCnt="0">
        <dgm:presLayoutVars>
          <dgm:orgChart val="1"/>
          <dgm:chPref val="1"/>
          <dgm:dir/>
          <dgm:animOne val="branch"/>
          <dgm:animLvl val="lvl"/>
          <dgm:resizeHandles/>
        </dgm:presLayoutVars>
      </dgm:prSet>
      <dgm:spPr/>
      <dgm:t>
        <a:bodyPr/>
        <a:lstStyle/>
        <a:p>
          <a:endParaRPr lang="ru-RU"/>
        </a:p>
      </dgm:t>
    </dgm:pt>
    <dgm:pt modelId="{4BBBDF50-FC9F-40D5-A123-15B8C52DC405}" type="pres">
      <dgm:prSet presAssocID="{E3C877EC-0DF4-4A8C-86E3-759393771B96}" presName="hierRoot1" presStyleCnt="0">
        <dgm:presLayoutVars>
          <dgm:hierBranch val="init"/>
        </dgm:presLayoutVars>
      </dgm:prSet>
      <dgm:spPr/>
    </dgm:pt>
    <dgm:pt modelId="{2F2FAE76-ADD6-416E-923A-6D0FE52BB5D3}" type="pres">
      <dgm:prSet presAssocID="{E3C877EC-0DF4-4A8C-86E3-759393771B96}" presName="rootComposite1" presStyleCnt="0"/>
      <dgm:spPr/>
    </dgm:pt>
    <dgm:pt modelId="{DAE8BDA9-BD60-4062-9D25-95030E98A43F}" type="pres">
      <dgm:prSet presAssocID="{E3C877EC-0DF4-4A8C-86E3-759393771B96}" presName="rootText1" presStyleLbl="node0" presStyleIdx="0" presStyleCnt="1" custScaleX="190715" custLinFactNeighborY="-101">
        <dgm:presLayoutVars>
          <dgm:chPref val="3"/>
        </dgm:presLayoutVars>
      </dgm:prSet>
      <dgm:spPr>
        <a:prstGeom prst="roundRect">
          <a:avLst/>
        </a:prstGeom>
      </dgm:spPr>
      <dgm:t>
        <a:bodyPr/>
        <a:lstStyle/>
        <a:p>
          <a:endParaRPr lang="ru-RU"/>
        </a:p>
      </dgm:t>
    </dgm:pt>
    <dgm:pt modelId="{312E0348-B82B-4C25-A7D9-F86E80292E9C}" type="pres">
      <dgm:prSet presAssocID="{E3C877EC-0DF4-4A8C-86E3-759393771B96}" presName="rootConnector1" presStyleLbl="node1" presStyleIdx="0" presStyleCnt="0"/>
      <dgm:spPr/>
      <dgm:t>
        <a:bodyPr/>
        <a:lstStyle/>
        <a:p>
          <a:endParaRPr lang="ru-RU"/>
        </a:p>
      </dgm:t>
    </dgm:pt>
    <dgm:pt modelId="{FF4AABBC-D5BD-4FB4-8477-CAA7CC332326}" type="pres">
      <dgm:prSet presAssocID="{E3C877EC-0DF4-4A8C-86E3-759393771B96}" presName="hierChild2" presStyleCnt="0"/>
      <dgm:spPr/>
    </dgm:pt>
    <dgm:pt modelId="{F63727D8-CEE8-4A3C-A377-31AE535C6A3C}" type="pres">
      <dgm:prSet presAssocID="{38564919-FFF8-47EA-9012-8CFB52608950}" presName="Name37" presStyleLbl="parChTrans1D2" presStyleIdx="0" presStyleCnt="4"/>
      <dgm:spPr/>
      <dgm:t>
        <a:bodyPr/>
        <a:lstStyle/>
        <a:p>
          <a:endParaRPr lang="ru-RU"/>
        </a:p>
      </dgm:t>
    </dgm:pt>
    <dgm:pt modelId="{31372835-A20E-4B28-A605-51256B8CA003}" type="pres">
      <dgm:prSet presAssocID="{BB8CFB92-E2EF-4949-838C-98C6C3EBBDC6}" presName="hierRoot2" presStyleCnt="0">
        <dgm:presLayoutVars>
          <dgm:hierBranch val="init"/>
        </dgm:presLayoutVars>
      </dgm:prSet>
      <dgm:spPr/>
    </dgm:pt>
    <dgm:pt modelId="{DC3097B6-E835-4F81-8338-FE2601C67767}" type="pres">
      <dgm:prSet presAssocID="{BB8CFB92-E2EF-4949-838C-98C6C3EBBDC6}" presName="rootComposite" presStyleCnt="0"/>
      <dgm:spPr/>
    </dgm:pt>
    <dgm:pt modelId="{0D178D43-65AF-42BB-A38C-DDE0FC95EB43}" type="pres">
      <dgm:prSet presAssocID="{BB8CFB92-E2EF-4949-838C-98C6C3EBBDC6}" presName="rootText" presStyleLbl="node2" presStyleIdx="0" presStyleCnt="4" custScaleX="117195" custLinFactNeighborX="-231" custLinFactNeighborY="-3403">
        <dgm:presLayoutVars>
          <dgm:chPref val="3"/>
        </dgm:presLayoutVars>
      </dgm:prSet>
      <dgm:spPr>
        <a:prstGeom prst="roundRect">
          <a:avLst/>
        </a:prstGeom>
      </dgm:spPr>
      <dgm:t>
        <a:bodyPr/>
        <a:lstStyle/>
        <a:p>
          <a:endParaRPr lang="ru-RU"/>
        </a:p>
      </dgm:t>
    </dgm:pt>
    <dgm:pt modelId="{ECE12C5A-8670-437C-98B0-253A37000954}" type="pres">
      <dgm:prSet presAssocID="{BB8CFB92-E2EF-4949-838C-98C6C3EBBDC6}" presName="rootConnector" presStyleLbl="node2" presStyleIdx="0" presStyleCnt="4"/>
      <dgm:spPr/>
      <dgm:t>
        <a:bodyPr/>
        <a:lstStyle/>
        <a:p>
          <a:endParaRPr lang="ru-RU"/>
        </a:p>
      </dgm:t>
    </dgm:pt>
    <dgm:pt modelId="{95CB4014-8C22-452F-B604-5BCF552893EE}" type="pres">
      <dgm:prSet presAssocID="{BB8CFB92-E2EF-4949-838C-98C6C3EBBDC6}" presName="hierChild4" presStyleCnt="0"/>
      <dgm:spPr/>
    </dgm:pt>
    <dgm:pt modelId="{89A34773-F823-4C0A-94FF-26895444AE83}" type="pres">
      <dgm:prSet presAssocID="{BB8CFB92-E2EF-4949-838C-98C6C3EBBDC6}" presName="hierChild5" presStyleCnt="0"/>
      <dgm:spPr/>
    </dgm:pt>
    <dgm:pt modelId="{F6CFE782-9914-4578-9AC2-2F9219A2F681}" type="pres">
      <dgm:prSet presAssocID="{07B000FC-69F4-4D6D-933A-483837F6E87E}" presName="Name37" presStyleLbl="parChTrans1D2" presStyleIdx="1" presStyleCnt="4"/>
      <dgm:spPr/>
      <dgm:t>
        <a:bodyPr/>
        <a:lstStyle/>
        <a:p>
          <a:endParaRPr lang="ru-RU"/>
        </a:p>
      </dgm:t>
    </dgm:pt>
    <dgm:pt modelId="{F5929FF4-ABBB-410F-94DD-ADFFD64BB45F}" type="pres">
      <dgm:prSet presAssocID="{CEBA01F4-83B9-41A1-9906-F96011F9A28C}" presName="hierRoot2" presStyleCnt="0">
        <dgm:presLayoutVars>
          <dgm:hierBranch val="init"/>
        </dgm:presLayoutVars>
      </dgm:prSet>
      <dgm:spPr/>
    </dgm:pt>
    <dgm:pt modelId="{EBA8F0D0-5254-403E-8A4A-30CA01160CBF}" type="pres">
      <dgm:prSet presAssocID="{CEBA01F4-83B9-41A1-9906-F96011F9A28C}" presName="rootComposite" presStyleCnt="0"/>
      <dgm:spPr/>
    </dgm:pt>
    <dgm:pt modelId="{D8AD3E4E-B894-41F9-8B3C-5EF3C630687C}" type="pres">
      <dgm:prSet presAssocID="{CEBA01F4-83B9-41A1-9906-F96011F9A28C}" presName="rootText" presStyleLbl="node2" presStyleIdx="1" presStyleCnt="4" custScaleX="134834">
        <dgm:presLayoutVars>
          <dgm:chPref val="3"/>
        </dgm:presLayoutVars>
      </dgm:prSet>
      <dgm:spPr>
        <a:prstGeom prst="roundRect">
          <a:avLst/>
        </a:prstGeom>
      </dgm:spPr>
      <dgm:t>
        <a:bodyPr/>
        <a:lstStyle/>
        <a:p>
          <a:endParaRPr lang="ru-RU"/>
        </a:p>
      </dgm:t>
    </dgm:pt>
    <dgm:pt modelId="{F2A0EA7C-F904-4682-967B-2DB3D24E212B}" type="pres">
      <dgm:prSet presAssocID="{CEBA01F4-83B9-41A1-9906-F96011F9A28C}" presName="rootConnector" presStyleLbl="node2" presStyleIdx="1" presStyleCnt="4"/>
      <dgm:spPr/>
      <dgm:t>
        <a:bodyPr/>
        <a:lstStyle/>
        <a:p>
          <a:endParaRPr lang="ru-RU"/>
        </a:p>
      </dgm:t>
    </dgm:pt>
    <dgm:pt modelId="{DFDF158D-894B-4C03-806F-200A80BCD027}" type="pres">
      <dgm:prSet presAssocID="{CEBA01F4-83B9-41A1-9906-F96011F9A28C}" presName="hierChild4" presStyleCnt="0"/>
      <dgm:spPr/>
    </dgm:pt>
    <dgm:pt modelId="{019D2524-DAA8-4E3D-8749-EF87D9B340DD}" type="pres">
      <dgm:prSet presAssocID="{CEBA01F4-83B9-41A1-9906-F96011F9A28C}" presName="hierChild5" presStyleCnt="0"/>
      <dgm:spPr/>
    </dgm:pt>
    <dgm:pt modelId="{FEA7CA95-B114-44F3-B0C5-F8A2385B5772}" type="pres">
      <dgm:prSet presAssocID="{19E66D96-98A0-46BC-885C-FFC90ACD2798}" presName="Name37" presStyleLbl="parChTrans1D2" presStyleIdx="2" presStyleCnt="4"/>
      <dgm:spPr/>
      <dgm:t>
        <a:bodyPr/>
        <a:lstStyle/>
        <a:p>
          <a:endParaRPr lang="ru-RU"/>
        </a:p>
      </dgm:t>
    </dgm:pt>
    <dgm:pt modelId="{91BE48E2-39C4-4387-B0FF-60D043227B37}" type="pres">
      <dgm:prSet presAssocID="{FF93FCEB-8B68-4C45-9B94-5FE55984A49C}" presName="hierRoot2" presStyleCnt="0">
        <dgm:presLayoutVars>
          <dgm:hierBranch val="init"/>
        </dgm:presLayoutVars>
      </dgm:prSet>
      <dgm:spPr/>
    </dgm:pt>
    <dgm:pt modelId="{FBCA4646-6048-4184-A1AA-9247FF72C39D}" type="pres">
      <dgm:prSet presAssocID="{FF93FCEB-8B68-4C45-9B94-5FE55984A49C}" presName="rootComposite" presStyleCnt="0"/>
      <dgm:spPr/>
    </dgm:pt>
    <dgm:pt modelId="{AEC16D00-09EE-4B38-89D6-FAE8735C2BF5}" type="pres">
      <dgm:prSet presAssocID="{FF93FCEB-8B68-4C45-9B94-5FE55984A49C}" presName="rootText" presStyleLbl="node2" presStyleIdx="2" presStyleCnt="4">
        <dgm:presLayoutVars>
          <dgm:chPref val="3"/>
        </dgm:presLayoutVars>
      </dgm:prSet>
      <dgm:spPr>
        <a:prstGeom prst="roundRect">
          <a:avLst/>
        </a:prstGeom>
      </dgm:spPr>
      <dgm:t>
        <a:bodyPr/>
        <a:lstStyle/>
        <a:p>
          <a:endParaRPr lang="ru-RU"/>
        </a:p>
      </dgm:t>
    </dgm:pt>
    <dgm:pt modelId="{974DD4FF-7210-455B-A0E7-5181DAD93A33}" type="pres">
      <dgm:prSet presAssocID="{FF93FCEB-8B68-4C45-9B94-5FE55984A49C}" presName="rootConnector" presStyleLbl="node2" presStyleIdx="2" presStyleCnt="4"/>
      <dgm:spPr/>
      <dgm:t>
        <a:bodyPr/>
        <a:lstStyle/>
        <a:p>
          <a:endParaRPr lang="ru-RU"/>
        </a:p>
      </dgm:t>
    </dgm:pt>
    <dgm:pt modelId="{C236D375-0ED3-44EA-A2A7-06C6F1F4CD51}" type="pres">
      <dgm:prSet presAssocID="{FF93FCEB-8B68-4C45-9B94-5FE55984A49C}" presName="hierChild4" presStyleCnt="0"/>
      <dgm:spPr/>
    </dgm:pt>
    <dgm:pt modelId="{0BCF3308-D9CA-495C-BBC6-B708A1990D2B}" type="pres">
      <dgm:prSet presAssocID="{FF93FCEB-8B68-4C45-9B94-5FE55984A49C}" presName="hierChild5" presStyleCnt="0"/>
      <dgm:spPr/>
    </dgm:pt>
    <dgm:pt modelId="{F6774224-2AC8-4D43-917A-9B0E309E1347}" type="pres">
      <dgm:prSet presAssocID="{1D6113AA-16A1-4FA3-AAAA-141E0FEA0403}" presName="Name37" presStyleLbl="parChTrans1D2" presStyleIdx="3" presStyleCnt="4"/>
      <dgm:spPr/>
      <dgm:t>
        <a:bodyPr/>
        <a:lstStyle/>
        <a:p>
          <a:endParaRPr lang="ru-RU"/>
        </a:p>
      </dgm:t>
    </dgm:pt>
    <dgm:pt modelId="{C236F5BB-A8FC-4AA3-BC56-B297E67BF462}" type="pres">
      <dgm:prSet presAssocID="{E62AE60F-996E-49D9-8C56-5DE7707DBBA1}" presName="hierRoot2" presStyleCnt="0">
        <dgm:presLayoutVars>
          <dgm:hierBranch val="init"/>
        </dgm:presLayoutVars>
      </dgm:prSet>
      <dgm:spPr/>
    </dgm:pt>
    <dgm:pt modelId="{2B897B9E-F778-4B95-ABCF-2AEDA7408EAE}" type="pres">
      <dgm:prSet presAssocID="{E62AE60F-996E-49D9-8C56-5DE7707DBBA1}" presName="rootComposite" presStyleCnt="0"/>
      <dgm:spPr/>
    </dgm:pt>
    <dgm:pt modelId="{EF97AB8C-B330-4369-A11F-47FE99163DB9}" type="pres">
      <dgm:prSet presAssocID="{E62AE60F-996E-49D9-8C56-5DE7707DBBA1}" presName="rootText" presStyleLbl="node2" presStyleIdx="3" presStyleCnt="4" custScaleX="110480">
        <dgm:presLayoutVars>
          <dgm:chPref val="3"/>
        </dgm:presLayoutVars>
      </dgm:prSet>
      <dgm:spPr>
        <a:prstGeom prst="roundRect">
          <a:avLst/>
        </a:prstGeom>
      </dgm:spPr>
      <dgm:t>
        <a:bodyPr/>
        <a:lstStyle/>
        <a:p>
          <a:endParaRPr lang="ru-RU"/>
        </a:p>
      </dgm:t>
    </dgm:pt>
    <dgm:pt modelId="{1FD800A8-6EF5-458E-86FB-5A80D6AB4475}" type="pres">
      <dgm:prSet presAssocID="{E62AE60F-996E-49D9-8C56-5DE7707DBBA1}" presName="rootConnector" presStyleLbl="node2" presStyleIdx="3" presStyleCnt="4"/>
      <dgm:spPr/>
      <dgm:t>
        <a:bodyPr/>
        <a:lstStyle/>
        <a:p>
          <a:endParaRPr lang="ru-RU"/>
        </a:p>
      </dgm:t>
    </dgm:pt>
    <dgm:pt modelId="{01BB6F51-75C1-4E20-A2E4-1F71F91005A6}" type="pres">
      <dgm:prSet presAssocID="{E62AE60F-996E-49D9-8C56-5DE7707DBBA1}" presName="hierChild4" presStyleCnt="0"/>
      <dgm:spPr/>
    </dgm:pt>
    <dgm:pt modelId="{902F596E-A5CC-4CAE-ABF7-806B00C28E24}" type="pres">
      <dgm:prSet presAssocID="{E62AE60F-996E-49D9-8C56-5DE7707DBBA1}" presName="hierChild5" presStyleCnt="0"/>
      <dgm:spPr/>
    </dgm:pt>
    <dgm:pt modelId="{BE2D0960-37B9-4DD4-9441-02FAEDEFA4A8}" type="pres">
      <dgm:prSet presAssocID="{E3C877EC-0DF4-4A8C-86E3-759393771B96}" presName="hierChild3" presStyleCnt="0"/>
      <dgm:spPr/>
    </dgm:pt>
  </dgm:ptLst>
  <dgm:cxnLst>
    <dgm:cxn modelId="{0BEAEC13-301F-48A6-B0C1-6E56782E46F8}" type="presOf" srcId="{E62AE60F-996E-49D9-8C56-5DE7707DBBA1}" destId="{EF97AB8C-B330-4369-A11F-47FE99163DB9}" srcOrd="0" destOrd="0" presId="urn:microsoft.com/office/officeart/2005/8/layout/orgChart1"/>
    <dgm:cxn modelId="{7FE02C5A-E062-4EBE-89DE-511AC0AA44C2}" srcId="{2883CEA3-867F-47CC-978E-D8204CB7E181}" destId="{E3C877EC-0DF4-4A8C-86E3-759393771B96}" srcOrd="0" destOrd="0" parTransId="{1E90C963-4D8E-426B-82ED-7DFA0470FC20}" sibTransId="{C210AB62-EB96-4A94-BF77-D3BD0F1D6031}"/>
    <dgm:cxn modelId="{75035F87-B8F0-4010-A42D-BB8979F97D40}" srcId="{E3C877EC-0DF4-4A8C-86E3-759393771B96}" destId="{FF93FCEB-8B68-4C45-9B94-5FE55984A49C}" srcOrd="2" destOrd="0" parTransId="{19E66D96-98A0-46BC-885C-FFC90ACD2798}" sibTransId="{8FC51B58-852C-41A0-8BEF-FB3E32E4108B}"/>
    <dgm:cxn modelId="{C0DC3D4E-3C7D-4ADB-9427-4583F9C510C2}" srcId="{E3C877EC-0DF4-4A8C-86E3-759393771B96}" destId="{E62AE60F-996E-49D9-8C56-5DE7707DBBA1}" srcOrd="3" destOrd="0" parTransId="{1D6113AA-16A1-4FA3-AAAA-141E0FEA0403}" sibTransId="{611FDD9B-650A-4231-A1BE-30F2D9E4CED6}"/>
    <dgm:cxn modelId="{86FFC1DA-2A09-48F6-AB58-9933E9C4A762}" type="presOf" srcId="{07B000FC-69F4-4D6D-933A-483837F6E87E}" destId="{F6CFE782-9914-4578-9AC2-2F9219A2F681}" srcOrd="0" destOrd="0" presId="urn:microsoft.com/office/officeart/2005/8/layout/orgChart1"/>
    <dgm:cxn modelId="{B7302AE9-B34C-460F-B76F-DB8E4223770B}" type="presOf" srcId="{E3C877EC-0DF4-4A8C-86E3-759393771B96}" destId="{DAE8BDA9-BD60-4062-9D25-95030E98A43F}" srcOrd="0" destOrd="0" presId="urn:microsoft.com/office/officeart/2005/8/layout/orgChart1"/>
    <dgm:cxn modelId="{95988265-C653-4BCD-86F2-97A5459A4A82}" type="presOf" srcId="{FF93FCEB-8B68-4C45-9B94-5FE55984A49C}" destId="{AEC16D00-09EE-4B38-89D6-FAE8735C2BF5}" srcOrd="0" destOrd="0" presId="urn:microsoft.com/office/officeart/2005/8/layout/orgChart1"/>
    <dgm:cxn modelId="{F6D2FB21-3F5F-4249-8467-074F7F2226AF}" type="presOf" srcId="{1D6113AA-16A1-4FA3-AAAA-141E0FEA0403}" destId="{F6774224-2AC8-4D43-917A-9B0E309E1347}" srcOrd="0" destOrd="0" presId="urn:microsoft.com/office/officeart/2005/8/layout/orgChart1"/>
    <dgm:cxn modelId="{80E78640-E954-4838-97E2-5E428DAA5D46}" type="presOf" srcId="{E3C877EC-0DF4-4A8C-86E3-759393771B96}" destId="{312E0348-B82B-4C25-A7D9-F86E80292E9C}" srcOrd="1" destOrd="0" presId="urn:microsoft.com/office/officeart/2005/8/layout/orgChart1"/>
    <dgm:cxn modelId="{AFEFFE75-449F-4E7B-9737-57775D8FA383}" type="presOf" srcId="{38564919-FFF8-47EA-9012-8CFB52608950}" destId="{F63727D8-CEE8-4A3C-A377-31AE535C6A3C}" srcOrd="0" destOrd="0" presId="urn:microsoft.com/office/officeart/2005/8/layout/orgChart1"/>
    <dgm:cxn modelId="{C3228679-76CA-44ED-B7CB-864274EC6229}" type="presOf" srcId="{CEBA01F4-83B9-41A1-9906-F96011F9A28C}" destId="{D8AD3E4E-B894-41F9-8B3C-5EF3C630687C}" srcOrd="0" destOrd="0" presId="urn:microsoft.com/office/officeart/2005/8/layout/orgChart1"/>
    <dgm:cxn modelId="{CF9FE1FB-7AA5-44CC-A36F-389812DC5716}" type="presOf" srcId="{CEBA01F4-83B9-41A1-9906-F96011F9A28C}" destId="{F2A0EA7C-F904-4682-967B-2DB3D24E212B}" srcOrd="1" destOrd="0" presId="urn:microsoft.com/office/officeart/2005/8/layout/orgChart1"/>
    <dgm:cxn modelId="{3BE3B4CB-D975-4C5D-958E-F55996673DC9}" type="presOf" srcId="{BB8CFB92-E2EF-4949-838C-98C6C3EBBDC6}" destId="{0D178D43-65AF-42BB-A38C-DDE0FC95EB43}" srcOrd="0" destOrd="0" presId="urn:microsoft.com/office/officeart/2005/8/layout/orgChart1"/>
    <dgm:cxn modelId="{BE2B9020-F28A-4F32-ADAF-20283A48A35F}" type="presOf" srcId="{BB8CFB92-E2EF-4949-838C-98C6C3EBBDC6}" destId="{ECE12C5A-8670-437C-98B0-253A37000954}" srcOrd="1" destOrd="0" presId="urn:microsoft.com/office/officeart/2005/8/layout/orgChart1"/>
    <dgm:cxn modelId="{C83B38D3-B3E9-4ACB-8746-BC26119AB03B}" srcId="{E3C877EC-0DF4-4A8C-86E3-759393771B96}" destId="{BB8CFB92-E2EF-4949-838C-98C6C3EBBDC6}" srcOrd="0" destOrd="0" parTransId="{38564919-FFF8-47EA-9012-8CFB52608950}" sibTransId="{2D4DB7C9-BE41-4617-A171-5E1F51A50324}"/>
    <dgm:cxn modelId="{4AA29322-3C3E-431E-A818-DDCA6553796D}" type="presOf" srcId="{E62AE60F-996E-49D9-8C56-5DE7707DBBA1}" destId="{1FD800A8-6EF5-458E-86FB-5A80D6AB4475}" srcOrd="1" destOrd="0" presId="urn:microsoft.com/office/officeart/2005/8/layout/orgChart1"/>
    <dgm:cxn modelId="{8A6507FE-1086-4ACC-9DED-72E4737C3AB6}" type="presOf" srcId="{FF93FCEB-8B68-4C45-9B94-5FE55984A49C}" destId="{974DD4FF-7210-455B-A0E7-5181DAD93A33}" srcOrd="1" destOrd="0" presId="urn:microsoft.com/office/officeart/2005/8/layout/orgChart1"/>
    <dgm:cxn modelId="{585ED2C7-F349-491D-B0B1-CB0343273D32}" type="presOf" srcId="{2883CEA3-867F-47CC-978E-D8204CB7E181}" destId="{C680C849-9F8D-478B-9761-A2CAD142BEC7}" srcOrd="0" destOrd="0" presId="urn:microsoft.com/office/officeart/2005/8/layout/orgChart1"/>
    <dgm:cxn modelId="{16A38CE7-3215-4DF9-9415-2B849594A776}" type="presOf" srcId="{19E66D96-98A0-46BC-885C-FFC90ACD2798}" destId="{FEA7CA95-B114-44F3-B0C5-F8A2385B5772}" srcOrd="0" destOrd="0" presId="urn:microsoft.com/office/officeart/2005/8/layout/orgChart1"/>
    <dgm:cxn modelId="{6E5A3C46-FD76-4963-8371-F0DAF52122AE}" srcId="{E3C877EC-0DF4-4A8C-86E3-759393771B96}" destId="{CEBA01F4-83B9-41A1-9906-F96011F9A28C}" srcOrd="1" destOrd="0" parTransId="{07B000FC-69F4-4D6D-933A-483837F6E87E}" sibTransId="{73B53B92-3045-47A9-917A-029A5C3A5D3E}"/>
    <dgm:cxn modelId="{82981B9C-0066-48F4-BD07-9B2862615770}" type="presParOf" srcId="{C680C849-9F8D-478B-9761-A2CAD142BEC7}" destId="{4BBBDF50-FC9F-40D5-A123-15B8C52DC405}" srcOrd="0" destOrd="0" presId="urn:microsoft.com/office/officeart/2005/8/layout/orgChart1"/>
    <dgm:cxn modelId="{DAC1ABCB-1270-4F52-9856-A2930294ED01}" type="presParOf" srcId="{4BBBDF50-FC9F-40D5-A123-15B8C52DC405}" destId="{2F2FAE76-ADD6-416E-923A-6D0FE52BB5D3}" srcOrd="0" destOrd="0" presId="urn:microsoft.com/office/officeart/2005/8/layout/orgChart1"/>
    <dgm:cxn modelId="{5B3F433C-B5C9-463F-B61C-B4D165413E3B}" type="presParOf" srcId="{2F2FAE76-ADD6-416E-923A-6D0FE52BB5D3}" destId="{DAE8BDA9-BD60-4062-9D25-95030E98A43F}" srcOrd="0" destOrd="0" presId="urn:microsoft.com/office/officeart/2005/8/layout/orgChart1"/>
    <dgm:cxn modelId="{23C00B36-8C46-44C0-994F-39862E7F3BD7}" type="presParOf" srcId="{2F2FAE76-ADD6-416E-923A-6D0FE52BB5D3}" destId="{312E0348-B82B-4C25-A7D9-F86E80292E9C}" srcOrd="1" destOrd="0" presId="urn:microsoft.com/office/officeart/2005/8/layout/orgChart1"/>
    <dgm:cxn modelId="{4D08E47F-BF0F-4BF0-A5DC-C22CDA34D0CA}" type="presParOf" srcId="{4BBBDF50-FC9F-40D5-A123-15B8C52DC405}" destId="{FF4AABBC-D5BD-4FB4-8477-CAA7CC332326}" srcOrd="1" destOrd="0" presId="urn:microsoft.com/office/officeart/2005/8/layout/orgChart1"/>
    <dgm:cxn modelId="{B1B8E99C-2E14-4910-A622-4B35B2612173}" type="presParOf" srcId="{FF4AABBC-D5BD-4FB4-8477-CAA7CC332326}" destId="{F63727D8-CEE8-4A3C-A377-31AE535C6A3C}" srcOrd="0" destOrd="0" presId="urn:microsoft.com/office/officeart/2005/8/layout/orgChart1"/>
    <dgm:cxn modelId="{C797E57F-70D2-4E4D-ACA6-0619ECDE52C8}" type="presParOf" srcId="{FF4AABBC-D5BD-4FB4-8477-CAA7CC332326}" destId="{31372835-A20E-4B28-A605-51256B8CA003}" srcOrd="1" destOrd="0" presId="urn:microsoft.com/office/officeart/2005/8/layout/orgChart1"/>
    <dgm:cxn modelId="{16A88BB5-FF15-4DFD-9A93-8547318ACA77}" type="presParOf" srcId="{31372835-A20E-4B28-A605-51256B8CA003}" destId="{DC3097B6-E835-4F81-8338-FE2601C67767}" srcOrd="0" destOrd="0" presId="urn:microsoft.com/office/officeart/2005/8/layout/orgChart1"/>
    <dgm:cxn modelId="{C0FE7D80-C49F-46D1-9D68-672E252E3304}" type="presParOf" srcId="{DC3097B6-E835-4F81-8338-FE2601C67767}" destId="{0D178D43-65AF-42BB-A38C-DDE0FC95EB43}" srcOrd="0" destOrd="0" presId="urn:microsoft.com/office/officeart/2005/8/layout/orgChart1"/>
    <dgm:cxn modelId="{D8BBC08C-8C33-4D06-87BC-BB4579769E7F}" type="presParOf" srcId="{DC3097B6-E835-4F81-8338-FE2601C67767}" destId="{ECE12C5A-8670-437C-98B0-253A37000954}" srcOrd="1" destOrd="0" presId="urn:microsoft.com/office/officeart/2005/8/layout/orgChart1"/>
    <dgm:cxn modelId="{48F4B7F1-FDF8-4C26-8E0F-2488EF63915E}" type="presParOf" srcId="{31372835-A20E-4B28-A605-51256B8CA003}" destId="{95CB4014-8C22-452F-B604-5BCF552893EE}" srcOrd="1" destOrd="0" presId="urn:microsoft.com/office/officeart/2005/8/layout/orgChart1"/>
    <dgm:cxn modelId="{A1FEF421-2F53-4EC7-BFD4-FE517E2B014A}" type="presParOf" srcId="{31372835-A20E-4B28-A605-51256B8CA003}" destId="{89A34773-F823-4C0A-94FF-26895444AE83}" srcOrd="2" destOrd="0" presId="urn:microsoft.com/office/officeart/2005/8/layout/orgChart1"/>
    <dgm:cxn modelId="{2A6EE0C3-9958-40B0-AB53-12BF1D6BFB38}" type="presParOf" srcId="{FF4AABBC-D5BD-4FB4-8477-CAA7CC332326}" destId="{F6CFE782-9914-4578-9AC2-2F9219A2F681}" srcOrd="2" destOrd="0" presId="urn:microsoft.com/office/officeart/2005/8/layout/orgChart1"/>
    <dgm:cxn modelId="{E8E4272D-2E51-4999-B15C-D83CC4613213}" type="presParOf" srcId="{FF4AABBC-D5BD-4FB4-8477-CAA7CC332326}" destId="{F5929FF4-ABBB-410F-94DD-ADFFD64BB45F}" srcOrd="3" destOrd="0" presId="urn:microsoft.com/office/officeart/2005/8/layout/orgChart1"/>
    <dgm:cxn modelId="{CE53C928-7870-4558-B517-E0ABA8D43ABA}" type="presParOf" srcId="{F5929FF4-ABBB-410F-94DD-ADFFD64BB45F}" destId="{EBA8F0D0-5254-403E-8A4A-30CA01160CBF}" srcOrd="0" destOrd="0" presId="urn:microsoft.com/office/officeart/2005/8/layout/orgChart1"/>
    <dgm:cxn modelId="{F3792FD9-50B0-4D1C-938E-846DBD7D6958}" type="presParOf" srcId="{EBA8F0D0-5254-403E-8A4A-30CA01160CBF}" destId="{D8AD3E4E-B894-41F9-8B3C-5EF3C630687C}" srcOrd="0" destOrd="0" presId="urn:microsoft.com/office/officeart/2005/8/layout/orgChart1"/>
    <dgm:cxn modelId="{E08A1B10-05F4-4ED0-A739-98A60A84CFB8}" type="presParOf" srcId="{EBA8F0D0-5254-403E-8A4A-30CA01160CBF}" destId="{F2A0EA7C-F904-4682-967B-2DB3D24E212B}" srcOrd="1" destOrd="0" presId="urn:microsoft.com/office/officeart/2005/8/layout/orgChart1"/>
    <dgm:cxn modelId="{90EB2876-2992-4F28-8283-9EB605426C44}" type="presParOf" srcId="{F5929FF4-ABBB-410F-94DD-ADFFD64BB45F}" destId="{DFDF158D-894B-4C03-806F-200A80BCD027}" srcOrd="1" destOrd="0" presId="urn:microsoft.com/office/officeart/2005/8/layout/orgChart1"/>
    <dgm:cxn modelId="{371B9081-FB0C-48B2-A0F8-8C3BCEF32FE1}" type="presParOf" srcId="{F5929FF4-ABBB-410F-94DD-ADFFD64BB45F}" destId="{019D2524-DAA8-4E3D-8749-EF87D9B340DD}" srcOrd="2" destOrd="0" presId="urn:microsoft.com/office/officeart/2005/8/layout/orgChart1"/>
    <dgm:cxn modelId="{764B9E8A-0F55-453C-B55B-4B52EB4B0201}" type="presParOf" srcId="{FF4AABBC-D5BD-4FB4-8477-CAA7CC332326}" destId="{FEA7CA95-B114-44F3-B0C5-F8A2385B5772}" srcOrd="4" destOrd="0" presId="urn:microsoft.com/office/officeart/2005/8/layout/orgChart1"/>
    <dgm:cxn modelId="{083890D0-2553-4CEB-9A38-47968FF1548A}" type="presParOf" srcId="{FF4AABBC-D5BD-4FB4-8477-CAA7CC332326}" destId="{91BE48E2-39C4-4387-B0FF-60D043227B37}" srcOrd="5" destOrd="0" presId="urn:microsoft.com/office/officeart/2005/8/layout/orgChart1"/>
    <dgm:cxn modelId="{587D72CD-474A-417D-BB94-A8128FBAB72F}" type="presParOf" srcId="{91BE48E2-39C4-4387-B0FF-60D043227B37}" destId="{FBCA4646-6048-4184-A1AA-9247FF72C39D}" srcOrd="0" destOrd="0" presId="urn:microsoft.com/office/officeart/2005/8/layout/orgChart1"/>
    <dgm:cxn modelId="{47D5CEB9-5F59-45BF-ACC1-DE9BC7E9EDF5}" type="presParOf" srcId="{FBCA4646-6048-4184-A1AA-9247FF72C39D}" destId="{AEC16D00-09EE-4B38-89D6-FAE8735C2BF5}" srcOrd="0" destOrd="0" presId="urn:microsoft.com/office/officeart/2005/8/layout/orgChart1"/>
    <dgm:cxn modelId="{8DE2356C-9F91-4852-9B47-57214E907DB4}" type="presParOf" srcId="{FBCA4646-6048-4184-A1AA-9247FF72C39D}" destId="{974DD4FF-7210-455B-A0E7-5181DAD93A33}" srcOrd="1" destOrd="0" presId="urn:microsoft.com/office/officeart/2005/8/layout/orgChart1"/>
    <dgm:cxn modelId="{D825D873-7E54-4BCC-98CB-045FCD7EC947}" type="presParOf" srcId="{91BE48E2-39C4-4387-B0FF-60D043227B37}" destId="{C236D375-0ED3-44EA-A2A7-06C6F1F4CD51}" srcOrd="1" destOrd="0" presId="urn:microsoft.com/office/officeart/2005/8/layout/orgChart1"/>
    <dgm:cxn modelId="{A331FE73-5028-43DA-8380-B293809D0870}" type="presParOf" srcId="{91BE48E2-39C4-4387-B0FF-60D043227B37}" destId="{0BCF3308-D9CA-495C-BBC6-B708A1990D2B}" srcOrd="2" destOrd="0" presId="urn:microsoft.com/office/officeart/2005/8/layout/orgChart1"/>
    <dgm:cxn modelId="{F5F8639C-CD38-41F2-A9F1-DD7054496EF1}" type="presParOf" srcId="{FF4AABBC-D5BD-4FB4-8477-CAA7CC332326}" destId="{F6774224-2AC8-4D43-917A-9B0E309E1347}" srcOrd="6" destOrd="0" presId="urn:microsoft.com/office/officeart/2005/8/layout/orgChart1"/>
    <dgm:cxn modelId="{963ACF8B-3A88-44F2-9736-62FDE029F673}" type="presParOf" srcId="{FF4AABBC-D5BD-4FB4-8477-CAA7CC332326}" destId="{C236F5BB-A8FC-4AA3-BC56-B297E67BF462}" srcOrd="7" destOrd="0" presId="urn:microsoft.com/office/officeart/2005/8/layout/orgChart1"/>
    <dgm:cxn modelId="{49EBE0D4-82F5-491F-AE8E-94CD1ECE2ABE}" type="presParOf" srcId="{C236F5BB-A8FC-4AA3-BC56-B297E67BF462}" destId="{2B897B9E-F778-4B95-ABCF-2AEDA7408EAE}" srcOrd="0" destOrd="0" presId="urn:microsoft.com/office/officeart/2005/8/layout/orgChart1"/>
    <dgm:cxn modelId="{167A141F-9515-4DAD-B4D4-E15293EB6651}" type="presParOf" srcId="{2B897B9E-F778-4B95-ABCF-2AEDA7408EAE}" destId="{EF97AB8C-B330-4369-A11F-47FE99163DB9}" srcOrd="0" destOrd="0" presId="urn:microsoft.com/office/officeart/2005/8/layout/orgChart1"/>
    <dgm:cxn modelId="{8B0B5386-F450-4EC5-ABD7-3B6E5B7073CD}" type="presParOf" srcId="{2B897B9E-F778-4B95-ABCF-2AEDA7408EAE}" destId="{1FD800A8-6EF5-458E-86FB-5A80D6AB4475}" srcOrd="1" destOrd="0" presId="urn:microsoft.com/office/officeart/2005/8/layout/orgChart1"/>
    <dgm:cxn modelId="{4FCFCF31-2B5E-4AC3-A786-26F066B1EBCE}" type="presParOf" srcId="{C236F5BB-A8FC-4AA3-BC56-B297E67BF462}" destId="{01BB6F51-75C1-4E20-A2E4-1F71F91005A6}" srcOrd="1" destOrd="0" presId="urn:microsoft.com/office/officeart/2005/8/layout/orgChart1"/>
    <dgm:cxn modelId="{032CE242-21DD-4A5B-BA5D-4A33BB0BF2DE}" type="presParOf" srcId="{C236F5BB-A8FC-4AA3-BC56-B297E67BF462}" destId="{902F596E-A5CC-4CAE-ABF7-806B00C28E24}" srcOrd="2" destOrd="0" presId="urn:microsoft.com/office/officeart/2005/8/layout/orgChart1"/>
    <dgm:cxn modelId="{0A38D139-9C08-454F-956D-8031D64D250F}" type="presParOf" srcId="{4BBBDF50-FC9F-40D5-A123-15B8C52DC405}" destId="{BE2D0960-37B9-4DD4-9441-02FAEDEFA4A8}"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883CEA3-867F-47CC-978E-D8204CB7E18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E3C877EC-0DF4-4A8C-86E3-759393771B96}">
      <dgm:prSet phldrT="[Текст]" custT="1"/>
      <dgm:spPr>
        <a:noFill/>
        <a:ln>
          <a:solidFill>
            <a:schemeClr val="tx1"/>
          </a:solidFill>
        </a:ln>
        <a:effectLst/>
      </dgm:spPr>
      <dgm:t>
        <a:bodyPr/>
        <a:lstStyle/>
        <a:p>
          <a:r>
            <a:rPr lang="ru-RU" sz="1400">
              <a:solidFill>
                <a:sysClr val="windowText" lastClr="000000"/>
              </a:solidFill>
              <a:latin typeface="Times New Roman" pitchFamily="18" charset="0"/>
              <a:cs typeface="Times New Roman" pitchFamily="18" charset="0"/>
            </a:rPr>
            <a:t>базовые</a:t>
          </a:r>
        </a:p>
      </dgm:t>
    </dgm:pt>
    <dgm:pt modelId="{1E90C963-4D8E-426B-82ED-7DFA0470FC20}" type="parTrans" cxnId="{7FE02C5A-E062-4EBE-89DE-511AC0AA44C2}">
      <dgm:prSet/>
      <dgm:spPr/>
      <dgm:t>
        <a:bodyPr/>
        <a:lstStyle/>
        <a:p>
          <a:endParaRPr lang="ru-RU"/>
        </a:p>
      </dgm:t>
    </dgm:pt>
    <dgm:pt modelId="{C210AB62-EB96-4A94-BF77-D3BD0F1D6031}" type="sibTrans" cxnId="{7FE02C5A-E062-4EBE-89DE-511AC0AA44C2}">
      <dgm:prSet/>
      <dgm:spPr/>
      <dgm:t>
        <a:bodyPr/>
        <a:lstStyle/>
        <a:p>
          <a:endParaRPr lang="ru-RU"/>
        </a:p>
      </dgm:t>
    </dgm:pt>
    <dgm:pt modelId="{C680C849-9F8D-478B-9761-A2CAD142BEC7}" type="pres">
      <dgm:prSet presAssocID="{2883CEA3-867F-47CC-978E-D8204CB7E181}" presName="hierChild1" presStyleCnt="0">
        <dgm:presLayoutVars>
          <dgm:orgChart val="1"/>
          <dgm:chPref val="1"/>
          <dgm:dir/>
          <dgm:animOne val="branch"/>
          <dgm:animLvl val="lvl"/>
          <dgm:resizeHandles/>
        </dgm:presLayoutVars>
      </dgm:prSet>
      <dgm:spPr/>
      <dgm:t>
        <a:bodyPr/>
        <a:lstStyle/>
        <a:p>
          <a:endParaRPr lang="ru-RU"/>
        </a:p>
      </dgm:t>
    </dgm:pt>
    <dgm:pt modelId="{4BBBDF50-FC9F-40D5-A123-15B8C52DC405}" type="pres">
      <dgm:prSet presAssocID="{E3C877EC-0DF4-4A8C-86E3-759393771B96}" presName="hierRoot1" presStyleCnt="0">
        <dgm:presLayoutVars>
          <dgm:hierBranch val="init"/>
        </dgm:presLayoutVars>
      </dgm:prSet>
      <dgm:spPr/>
    </dgm:pt>
    <dgm:pt modelId="{2F2FAE76-ADD6-416E-923A-6D0FE52BB5D3}" type="pres">
      <dgm:prSet presAssocID="{E3C877EC-0DF4-4A8C-86E3-759393771B96}" presName="rootComposite1" presStyleCnt="0"/>
      <dgm:spPr/>
    </dgm:pt>
    <dgm:pt modelId="{DAE8BDA9-BD60-4062-9D25-95030E98A43F}" type="pres">
      <dgm:prSet presAssocID="{E3C877EC-0DF4-4A8C-86E3-759393771B96}" presName="rootText1" presStyleLbl="node0" presStyleIdx="0" presStyleCnt="1" custScaleX="193477" custLinFactNeighborX="676" custLinFactNeighborY="-1346">
        <dgm:presLayoutVars>
          <dgm:chPref val="3"/>
        </dgm:presLayoutVars>
      </dgm:prSet>
      <dgm:spPr>
        <a:prstGeom prst="roundRect">
          <a:avLst/>
        </a:prstGeom>
      </dgm:spPr>
      <dgm:t>
        <a:bodyPr/>
        <a:lstStyle/>
        <a:p>
          <a:endParaRPr lang="ru-RU"/>
        </a:p>
      </dgm:t>
    </dgm:pt>
    <dgm:pt modelId="{312E0348-B82B-4C25-A7D9-F86E80292E9C}" type="pres">
      <dgm:prSet presAssocID="{E3C877EC-0DF4-4A8C-86E3-759393771B96}" presName="rootConnector1" presStyleLbl="node1" presStyleIdx="0" presStyleCnt="0"/>
      <dgm:spPr/>
      <dgm:t>
        <a:bodyPr/>
        <a:lstStyle/>
        <a:p>
          <a:endParaRPr lang="ru-RU"/>
        </a:p>
      </dgm:t>
    </dgm:pt>
    <dgm:pt modelId="{FF4AABBC-D5BD-4FB4-8477-CAA7CC332326}" type="pres">
      <dgm:prSet presAssocID="{E3C877EC-0DF4-4A8C-86E3-759393771B96}" presName="hierChild2" presStyleCnt="0"/>
      <dgm:spPr/>
    </dgm:pt>
    <dgm:pt modelId="{BE2D0960-37B9-4DD4-9441-02FAEDEFA4A8}" type="pres">
      <dgm:prSet presAssocID="{E3C877EC-0DF4-4A8C-86E3-759393771B96}" presName="hierChild3" presStyleCnt="0"/>
      <dgm:spPr/>
    </dgm:pt>
  </dgm:ptLst>
  <dgm:cxnLst>
    <dgm:cxn modelId="{7FE02C5A-E062-4EBE-89DE-511AC0AA44C2}" srcId="{2883CEA3-867F-47CC-978E-D8204CB7E181}" destId="{E3C877EC-0DF4-4A8C-86E3-759393771B96}" srcOrd="0" destOrd="0" parTransId="{1E90C963-4D8E-426B-82ED-7DFA0470FC20}" sibTransId="{C210AB62-EB96-4A94-BF77-D3BD0F1D6031}"/>
    <dgm:cxn modelId="{3D71ABB2-24D9-42FD-9355-9724137BF38A}" type="presOf" srcId="{E3C877EC-0DF4-4A8C-86E3-759393771B96}" destId="{DAE8BDA9-BD60-4062-9D25-95030E98A43F}" srcOrd="0" destOrd="0" presId="urn:microsoft.com/office/officeart/2005/8/layout/orgChart1"/>
    <dgm:cxn modelId="{F6FFA547-BB2D-4297-92D2-F3FACAA9CA65}" type="presOf" srcId="{2883CEA3-867F-47CC-978E-D8204CB7E181}" destId="{C680C849-9F8D-478B-9761-A2CAD142BEC7}" srcOrd="0" destOrd="0" presId="urn:microsoft.com/office/officeart/2005/8/layout/orgChart1"/>
    <dgm:cxn modelId="{8981E7F8-695C-45BB-8F12-C7C4B20D6690}" type="presOf" srcId="{E3C877EC-0DF4-4A8C-86E3-759393771B96}" destId="{312E0348-B82B-4C25-A7D9-F86E80292E9C}" srcOrd="1" destOrd="0" presId="urn:microsoft.com/office/officeart/2005/8/layout/orgChart1"/>
    <dgm:cxn modelId="{46DF144A-C4E7-47AA-8AE3-032375B1774F}" type="presParOf" srcId="{C680C849-9F8D-478B-9761-A2CAD142BEC7}" destId="{4BBBDF50-FC9F-40D5-A123-15B8C52DC405}" srcOrd="0" destOrd="0" presId="urn:microsoft.com/office/officeart/2005/8/layout/orgChart1"/>
    <dgm:cxn modelId="{94791041-C9B7-428E-830F-E21A1A9A060B}" type="presParOf" srcId="{4BBBDF50-FC9F-40D5-A123-15B8C52DC405}" destId="{2F2FAE76-ADD6-416E-923A-6D0FE52BB5D3}" srcOrd="0" destOrd="0" presId="urn:microsoft.com/office/officeart/2005/8/layout/orgChart1"/>
    <dgm:cxn modelId="{C0BA41AD-E6A5-445D-9075-1726FD83ACD4}" type="presParOf" srcId="{2F2FAE76-ADD6-416E-923A-6D0FE52BB5D3}" destId="{DAE8BDA9-BD60-4062-9D25-95030E98A43F}" srcOrd="0" destOrd="0" presId="urn:microsoft.com/office/officeart/2005/8/layout/orgChart1"/>
    <dgm:cxn modelId="{5FC29C18-0BD9-41AC-9BE5-DAF5E2B7D96C}" type="presParOf" srcId="{2F2FAE76-ADD6-416E-923A-6D0FE52BB5D3}" destId="{312E0348-B82B-4C25-A7D9-F86E80292E9C}" srcOrd="1" destOrd="0" presId="urn:microsoft.com/office/officeart/2005/8/layout/orgChart1"/>
    <dgm:cxn modelId="{4B1AB676-F759-4097-9CC9-70D0D1B5C3E3}" type="presParOf" srcId="{4BBBDF50-FC9F-40D5-A123-15B8C52DC405}" destId="{FF4AABBC-D5BD-4FB4-8477-CAA7CC332326}" srcOrd="1" destOrd="0" presId="urn:microsoft.com/office/officeart/2005/8/layout/orgChart1"/>
    <dgm:cxn modelId="{A7EEEB1B-DA1C-4FB0-948E-420ED16E606B}" type="presParOf" srcId="{4BBBDF50-FC9F-40D5-A123-15B8C52DC405}" destId="{BE2D0960-37B9-4DD4-9441-02FAEDEFA4A8}"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883CEA3-867F-47CC-978E-D8204CB7E18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E3C877EC-0DF4-4A8C-86E3-759393771B96}">
      <dgm:prSet phldrT="[Текст]" custT="1"/>
      <dgm:spPr>
        <a:noFill/>
        <a:ln>
          <a:solidFill>
            <a:schemeClr val="tx1"/>
          </a:solidFill>
        </a:ln>
        <a:effectLst/>
      </dgm:spPr>
      <dgm:t>
        <a:bodyPr/>
        <a:lstStyle/>
        <a:p>
          <a:r>
            <a:rPr lang="ru-RU" sz="1400">
              <a:solidFill>
                <a:sysClr val="windowText" lastClr="000000"/>
              </a:solidFill>
              <a:latin typeface="Times New Roman" pitchFamily="18" charset="0"/>
              <a:cs typeface="Times New Roman" pitchFamily="18" charset="0"/>
            </a:rPr>
            <a:t>производные</a:t>
          </a:r>
        </a:p>
      </dgm:t>
    </dgm:pt>
    <dgm:pt modelId="{1E90C963-4D8E-426B-82ED-7DFA0470FC20}" type="parTrans" cxnId="{7FE02C5A-E062-4EBE-89DE-511AC0AA44C2}">
      <dgm:prSet/>
      <dgm:spPr/>
      <dgm:t>
        <a:bodyPr/>
        <a:lstStyle/>
        <a:p>
          <a:endParaRPr lang="ru-RU"/>
        </a:p>
      </dgm:t>
    </dgm:pt>
    <dgm:pt modelId="{C210AB62-EB96-4A94-BF77-D3BD0F1D6031}" type="sibTrans" cxnId="{7FE02C5A-E062-4EBE-89DE-511AC0AA44C2}">
      <dgm:prSet/>
      <dgm:spPr/>
      <dgm:t>
        <a:bodyPr/>
        <a:lstStyle/>
        <a:p>
          <a:endParaRPr lang="ru-RU"/>
        </a:p>
      </dgm:t>
    </dgm:pt>
    <dgm:pt modelId="{C680C849-9F8D-478B-9761-A2CAD142BEC7}" type="pres">
      <dgm:prSet presAssocID="{2883CEA3-867F-47CC-978E-D8204CB7E181}" presName="hierChild1" presStyleCnt="0">
        <dgm:presLayoutVars>
          <dgm:orgChart val="1"/>
          <dgm:chPref val="1"/>
          <dgm:dir/>
          <dgm:animOne val="branch"/>
          <dgm:animLvl val="lvl"/>
          <dgm:resizeHandles/>
        </dgm:presLayoutVars>
      </dgm:prSet>
      <dgm:spPr/>
      <dgm:t>
        <a:bodyPr/>
        <a:lstStyle/>
        <a:p>
          <a:endParaRPr lang="ru-RU"/>
        </a:p>
      </dgm:t>
    </dgm:pt>
    <dgm:pt modelId="{4BBBDF50-FC9F-40D5-A123-15B8C52DC405}" type="pres">
      <dgm:prSet presAssocID="{E3C877EC-0DF4-4A8C-86E3-759393771B96}" presName="hierRoot1" presStyleCnt="0">
        <dgm:presLayoutVars>
          <dgm:hierBranch val="init"/>
        </dgm:presLayoutVars>
      </dgm:prSet>
      <dgm:spPr/>
    </dgm:pt>
    <dgm:pt modelId="{2F2FAE76-ADD6-416E-923A-6D0FE52BB5D3}" type="pres">
      <dgm:prSet presAssocID="{E3C877EC-0DF4-4A8C-86E3-759393771B96}" presName="rootComposite1" presStyleCnt="0"/>
      <dgm:spPr/>
    </dgm:pt>
    <dgm:pt modelId="{DAE8BDA9-BD60-4062-9D25-95030E98A43F}" type="pres">
      <dgm:prSet presAssocID="{E3C877EC-0DF4-4A8C-86E3-759393771B96}" presName="rootText1" presStyleLbl="node0" presStyleIdx="0" presStyleCnt="1" custScaleX="193477" custScaleY="139668" custLinFactX="100000" custLinFactY="-92507" custLinFactNeighborX="108770" custLinFactNeighborY="-100000">
        <dgm:presLayoutVars>
          <dgm:chPref val="3"/>
        </dgm:presLayoutVars>
      </dgm:prSet>
      <dgm:spPr>
        <a:prstGeom prst="roundRect">
          <a:avLst/>
        </a:prstGeom>
      </dgm:spPr>
      <dgm:t>
        <a:bodyPr/>
        <a:lstStyle/>
        <a:p>
          <a:endParaRPr lang="ru-RU"/>
        </a:p>
      </dgm:t>
    </dgm:pt>
    <dgm:pt modelId="{312E0348-B82B-4C25-A7D9-F86E80292E9C}" type="pres">
      <dgm:prSet presAssocID="{E3C877EC-0DF4-4A8C-86E3-759393771B96}" presName="rootConnector1" presStyleLbl="node1" presStyleIdx="0" presStyleCnt="0"/>
      <dgm:spPr/>
      <dgm:t>
        <a:bodyPr/>
        <a:lstStyle/>
        <a:p>
          <a:endParaRPr lang="ru-RU"/>
        </a:p>
      </dgm:t>
    </dgm:pt>
    <dgm:pt modelId="{FF4AABBC-D5BD-4FB4-8477-CAA7CC332326}" type="pres">
      <dgm:prSet presAssocID="{E3C877EC-0DF4-4A8C-86E3-759393771B96}" presName="hierChild2" presStyleCnt="0"/>
      <dgm:spPr/>
    </dgm:pt>
    <dgm:pt modelId="{BE2D0960-37B9-4DD4-9441-02FAEDEFA4A8}" type="pres">
      <dgm:prSet presAssocID="{E3C877EC-0DF4-4A8C-86E3-759393771B96}" presName="hierChild3" presStyleCnt="0"/>
      <dgm:spPr/>
    </dgm:pt>
  </dgm:ptLst>
  <dgm:cxnLst>
    <dgm:cxn modelId="{237C9105-834E-48A6-987A-8099969DFDA1}" type="presOf" srcId="{2883CEA3-867F-47CC-978E-D8204CB7E181}" destId="{C680C849-9F8D-478B-9761-A2CAD142BEC7}" srcOrd="0" destOrd="0" presId="urn:microsoft.com/office/officeart/2005/8/layout/orgChart1"/>
    <dgm:cxn modelId="{7FE02C5A-E062-4EBE-89DE-511AC0AA44C2}" srcId="{2883CEA3-867F-47CC-978E-D8204CB7E181}" destId="{E3C877EC-0DF4-4A8C-86E3-759393771B96}" srcOrd="0" destOrd="0" parTransId="{1E90C963-4D8E-426B-82ED-7DFA0470FC20}" sibTransId="{C210AB62-EB96-4A94-BF77-D3BD0F1D6031}"/>
    <dgm:cxn modelId="{F7D7DCD9-79C3-4A4D-BFF3-E017D60375AD}" type="presOf" srcId="{E3C877EC-0DF4-4A8C-86E3-759393771B96}" destId="{DAE8BDA9-BD60-4062-9D25-95030E98A43F}" srcOrd="0" destOrd="0" presId="urn:microsoft.com/office/officeart/2005/8/layout/orgChart1"/>
    <dgm:cxn modelId="{77319398-1A7A-4D3F-8CCB-F8E785A99DCD}" type="presOf" srcId="{E3C877EC-0DF4-4A8C-86E3-759393771B96}" destId="{312E0348-B82B-4C25-A7D9-F86E80292E9C}" srcOrd="1" destOrd="0" presId="urn:microsoft.com/office/officeart/2005/8/layout/orgChart1"/>
    <dgm:cxn modelId="{1C97726E-9E9E-4BA3-827F-D82895350E31}" type="presParOf" srcId="{C680C849-9F8D-478B-9761-A2CAD142BEC7}" destId="{4BBBDF50-FC9F-40D5-A123-15B8C52DC405}" srcOrd="0" destOrd="0" presId="urn:microsoft.com/office/officeart/2005/8/layout/orgChart1"/>
    <dgm:cxn modelId="{2C856878-BFF7-4295-A7AE-17CBF3B731F6}" type="presParOf" srcId="{4BBBDF50-FC9F-40D5-A123-15B8C52DC405}" destId="{2F2FAE76-ADD6-416E-923A-6D0FE52BB5D3}" srcOrd="0" destOrd="0" presId="urn:microsoft.com/office/officeart/2005/8/layout/orgChart1"/>
    <dgm:cxn modelId="{9D94C4E6-E7E8-4020-86FE-DB53D3B3E30A}" type="presParOf" srcId="{2F2FAE76-ADD6-416E-923A-6D0FE52BB5D3}" destId="{DAE8BDA9-BD60-4062-9D25-95030E98A43F}" srcOrd="0" destOrd="0" presId="urn:microsoft.com/office/officeart/2005/8/layout/orgChart1"/>
    <dgm:cxn modelId="{6DC5E48A-1744-4344-B5EB-E1CCDAB3F126}" type="presParOf" srcId="{2F2FAE76-ADD6-416E-923A-6D0FE52BB5D3}" destId="{312E0348-B82B-4C25-A7D9-F86E80292E9C}" srcOrd="1" destOrd="0" presId="urn:microsoft.com/office/officeart/2005/8/layout/orgChart1"/>
    <dgm:cxn modelId="{73B1C4AD-CEE8-4511-A0BC-CD31452DCE9C}" type="presParOf" srcId="{4BBBDF50-FC9F-40D5-A123-15B8C52DC405}" destId="{FF4AABBC-D5BD-4FB4-8477-CAA7CC332326}" srcOrd="1" destOrd="0" presId="urn:microsoft.com/office/officeart/2005/8/layout/orgChart1"/>
    <dgm:cxn modelId="{99C1CC11-FFAA-4E6F-8231-D76C73329D7E}" type="presParOf" srcId="{4BBBDF50-FC9F-40D5-A123-15B8C52DC405}" destId="{BE2D0960-37B9-4DD4-9441-02FAEDEFA4A8}"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774224-2AC8-4D43-917A-9B0E309E1347}">
      <dsp:nvSpPr>
        <dsp:cNvPr id="0" name=""/>
        <dsp:cNvSpPr/>
      </dsp:nvSpPr>
      <dsp:spPr>
        <a:xfrm>
          <a:off x="2593238" y="543359"/>
          <a:ext cx="2046251" cy="207573"/>
        </a:xfrm>
        <a:custGeom>
          <a:avLst/>
          <a:gdLst/>
          <a:ahLst/>
          <a:cxnLst/>
          <a:rect l="0" t="0" r="0" b="0"/>
          <a:pathLst>
            <a:path>
              <a:moveTo>
                <a:pt x="0" y="0"/>
              </a:moveTo>
              <a:lnTo>
                <a:pt x="0" y="104035"/>
              </a:lnTo>
              <a:lnTo>
                <a:pt x="2046251" y="104035"/>
              </a:lnTo>
              <a:lnTo>
                <a:pt x="2046251" y="2075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A7CA95-B114-44F3-B0C5-F8A2385B5772}">
      <dsp:nvSpPr>
        <dsp:cNvPr id="0" name=""/>
        <dsp:cNvSpPr/>
      </dsp:nvSpPr>
      <dsp:spPr>
        <a:xfrm>
          <a:off x="2593238" y="543359"/>
          <a:ext cx="801428" cy="207573"/>
        </a:xfrm>
        <a:custGeom>
          <a:avLst/>
          <a:gdLst/>
          <a:ahLst/>
          <a:cxnLst/>
          <a:rect l="0" t="0" r="0" b="0"/>
          <a:pathLst>
            <a:path>
              <a:moveTo>
                <a:pt x="0" y="0"/>
              </a:moveTo>
              <a:lnTo>
                <a:pt x="0" y="104035"/>
              </a:lnTo>
              <a:lnTo>
                <a:pt x="801428" y="104035"/>
              </a:lnTo>
              <a:lnTo>
                <a:pt x="801428" y="2075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CFE782-9914-4578-9AC2-2F9219A2F681}">
      <dsp:nvSpPr>
        <dsp:cNvPr id="0" name=""/>
        <dsp:cNvSpPr/>
      </dsp:nvSpPr>
      <dsp:spPr>
        <a:xfrm>
          <a:off x="2029769" y="543359"/>
          <a:ext cx="563468" cy="207573"/>
        </a:xfrm>
        <a:custGeom>
          <a:avLst/>
          <a:gdLst/>
          <a:ahLst/>
          <a:cxnLst/>
          <a:rect l="0" t="0" r="0" b="0"/>
          <a:pathLst>
            <a:path>
              <a:moveTo>
                <a:pt x="563468" y="0"/>
              </a:moveTo>
              <a:lnTo>
                <a:pt x="563468" y="104035"/>
              </a:lnTo>
              <a:lnTo>
                <a:pt x="0" y="104035"/>
              </a:lnTo>
              <a:lnTo>
                <a:pt x="0" y="2075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3727D8-CEE8-4A3C-A377-31AE535C6A3C}">
      <dsp:nvSpPr>
        <dsp:cNvPr id="0" name=""/>
        <dsp:cNvSpPr/>
      </dsp:nvSpPr>
      <dsp:spPr>
        <a:xfrm>
          <a:off x="577816" y="543359"/>
          <a:ext cx="2015421" cy="190795"/>
        </a:xfrm>
        <a:custGeom>
          <a:avLst/>
          <a:gdLst/>
          <a:ahLst/>
          <a:cxnLst/>
          <a:rect l="0" t="0" r="0" b="0"/>
          <a:pathLst>
            <a:path>
              <a:moveTo>
                <a:pt x="2015421" y="0"/>
              </a:moveTo>
              <a:lnTo>
                <a:pt x="2015421" y="87257"/>
              </a:lnTo>
              <a:lnTo>
                <a:pt x="0" y="87257"/>
              </a:lnTo>
              <a:lnTo>
                <a:pt x="0" y="1907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AE8BDA9-BD60-4062-9D25-95030E98A43F}">
      <dsp:nvSpPr>
        <dsp:cNvPr id="0" name=""/>
        <dsp:cNvSpPr/>
      </dsp:nvSpPr>
      <dsp:spPr>
        <a:xfrm>
          <a:off x="1652940" y="50321"/>
          <a:ext cx="1880595" cy="493038"/>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itchFamily="18" charset="0"/>
              <a:cs typeface="Times New Roman" pitchFamily="18" charset="0"/>
            </a:rPr>
            <a:t>Ресурсы производства</a:t>
          </a:r>
        </a:p>
      </dsp:txBody>
      <dsp:txXfrm>
        <a:off x="1677008" y="74389"/>
        <a:ext cx="1832459" cy="444902"/>
      </dsp:txXfrm>
    </dsp:sp>
    <dsp:sp modelId="{0D178D43-65AF-42BB-A38C-DDE0FC95EB43}">
      <dsp:nvSpPr>
        <dsp:cNvPr id="0" name=""/>
        <dsp:cNvSpPr/>
      </dsp:nvSpPr>
      <dsp:spPr>
        <a:xfrm>
          <a:off x="0" y="734155"/>
          <a:ext cx="1155632" cy="493038"/>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itchFamily="18" charset="0"/>
              <a:cs typeface="Times New Roman" pitchFamily="18" charset="0"/>
            </a:rPr>
            <a:t>природные</a:t>
          </a:r>
        </a:p>
      </dsp:txBody>
      <dsp:txXfrm>
        <a:off x="24068" y="758223"/>
        <a:ext cx="1107496" cy="444902"/>
      </dsp:txXfrm>
    </dsp:sp>
    <dsp:sp modelId="{D8AD3E4E-B894-41F9-8B3C-5EF3C630687C}">
      <dsp:nvSpPr>
        <dsp:cNvPr id="0" name=""/>
        <dsp:cNvSpPr/>
      </dsp:nvSpPr>
      <dsp:spPr>
        <a:xfrm>
          <a:off x="1364986" y="750933"/>
          <a:ext cx="1329566" cy="493038"/>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itchFamily="18" charset="0"/>
              <a:cs typeface="Times New Roman" pitchFamily="18" charset="0"/>
            </a:rPr>
            <a:t>материальные</a:t>
          </a:r>
        </a:p>
      </dsp:txBody>
      <dsp:txXfrm>
        <a:off x="1389054" y="775001"/>
        <a:ext cx="1281430" cy="444902"/>
      </dsp:txXfrm>
    </dsp:sp>
    <dsp:sp modelId="{AEC16D00-09EE-4B38-89D6-FAE8735C2BF5}">
      <dsp:nvSpPr>
        <dsp:cNvPr id="0" name=""/>
        <dsp:cNvSpPr/>
      </dsp:nvSpPr>
      <dsp:spPr>
        <a:xfrm>
          <a:off x="2901628" y="750933"/>
          <a:ext cx="986076" cy="493038"/>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chemeClr val="tx1"/>
              </a:solidFill>
              <a:latin typeface="Times New Roman" panose="02020603050405020304" pitchFamily="18" charset="0"/>
              <a:cs typeface="Times New Roman" panose="02020603050405020304" pitchFamily="18" charset="0"/>
            </a:rPr>
            <a:t>трудовые</a:t>
          </a:r>
        </a:p>
      </dsp:txBody>
      <dsp:txXfrm>
        <a:off x="2925696" y="775001"/>
        <a:ext cx="937940" cy="444902"/>
      </dsp:txXfrm>
    </dsp:sp>
    <dsp:sp modelId="{EF97AB8C-B330-4369-A11F-47FE99163DB9}">
      <dsp:nvSpPr>
        <dsp:cNvPr id="0" name=""/>
        <dsp:cNvSpPr/>
      </dsp:nvSpPr>
      <dsp:spPr>
        <a:xfrm>
          <a:off x="4094780" y="750933"/>
          <a:ext cx="1089417" cy="493038"/>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chemeClr val="tx1"/>
              </a:solidFill>
              <a:latin typeface="Times New Roman" panose="02020603050405020304" pitchFamily="18" charset="0"/>
              <a:cs typeface="Times New Roman" panose="02020603050405020304" pitchFamily="18" charset="0"/>
            </a:rPr>
            <a:t>финансовые</a:t>
          </a:r>
        </a:p>
      </dsp:txBody>
      <dsp:txXfrm>
        <a:off x="4118848" y="775001"/>
        <a:ext cx="1041281" cy="44490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BDA9-BD60-4062-9D25-95030E98A43F}">
      <dsp:nvSpPr>
        <dsp:cNvPr id="0" name=""/>
        <dsp:cNvSpPr/>
      </dsp:nvSpPr>
      <dsp:spPr>
        <a:xfrm>
          <a:off x="592516" y="0"/>
          <a:ext cx="2769899" cy="715821"/>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itchFamily="18" charset="0"/>
              <a:cs typeface="Times New Roman" pitchFamily="18" charset="0"/>
            </a:rPr>
            <a:t>базовые</a:t>
          </a:r>
        </a:p>
      </dsp:txBody>
      <dsp:txXfrm>
        <a:off x="627460" y="34944"/>
        <a:ext cx="2700011" cy="64593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BDA9-BD60-4062-9D25-95030E98A43F}">
      <dsp:nvSpPr>
        <dsp:cNvPr id="0" name=""/>
        <dsp:cNvSpPr/>
      </dsp:nvSpPr>
      <dsp:spPr>
        <a:xfrm>
          <a:off x="1478" y="0"/>
          <a:ext cx="1527397" cy="551302"/>
        </a:xfrm>
        <a:prstGeom prst="roundRect">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solidFill>
                <a:sysClr val="windowText" lastClr="000000"/>
              </a:solidFill>
              <a:latin typeface="Times New Roman" pitchFamily="18" charset="0"/>
              <a:cs typeface="Times New Roman" pitchFamily="18" charset="0"/>
            </a:rPr>
            <a:t>производные</a:t>
          </a:r>
        </a:p>
      </dsp:txBody>
      <dsp:txXfrm>
        <a:off x="28390" y="26912"/>
        <a:ext cx="1473573" cy="49747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A9894-F806-4BB6-9481-4F3B2B0B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goncharova</dc:creator>
  <cp:lastModifiedBy>H533</cp:lastModifiedBy>
  <cp:revision>4</cp:revision>
  <dcterms:created xsi:type="dcterms:W3CDTF">2019-04-26T10:21:00Z</dcterms:created>
  <dcterms:modified xsi:type="dcterms:W3CDTF">2020-02-27T09:49:00Z</dcterms:modified>
</cp:coreProperties>
</file>