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1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015" cy="688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6A4" w:rsidRDefault="00CE16A4" w:rsidP="004C6604">
      <w:pPr>
        <w:spacing w:after="0" w:line="240" w:lineRule="auto"/>
        <w:ind w:lef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4138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4C6604" w:rsidRPr="000A4138" w:rsidRDefault="004C6604" w:rsidP="004C6604">
      <w:pPr>
        <w:spacing w:after="0" w:line="240" w:lineRule="auto"/>
        <w:ind w:left="-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138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E16A4" w:rsidRPr="000A4138" w:rsidRDefault="00CE16A4" w:rsidP="00CE16A4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138">
        <w:rPr>
          <w:rFonts w:ascii="Times New Roman" w:hAnsi="Times New Roman" w:cs="Times New Roman"/>
          <w:b/>
          <w:bCs/>
          <w:sz w:val="28"/>
          <w:szCs w:val="28"/>
        </w:rPr>
        <w:t>ВЫСШЕГО ОБРАЗОВАНИЯ</w:t>
      </w:r>
      <w:r w:rsidRPr="000A413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«ДОНСКОЙ ГОСУДАРСТВЕННЫЙ ТЕХНИЧЕСКИЙ УНИВЕРСИТЕТ»</w:t>
      </w: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138"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138">
        <w:rPr>
          <w:rFonts w:ascii="Times New Roman" w:hAnsi="Times New Roman" w:cs="Times New Roman"/>
          <w:b/>
          <w:sz w:val="28"/>
          <w:szCs w:val="28"/>
        </w:rPr>
        <w:t>Факультет «Международный»</w:t>
      </w: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604" w:rsidRDefault="004C6604" w:rsidP="004C6604">
      <w:pPr>
        <w:spacing w:before="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CD5585">
        <w:rPr>
          <w:rFonts w:ascii="Times New Roman" w:hAnsi="Times New Roman" w:cs="Times New Roman"/>
          <w:b/>
          <w:sz w:val="26"/>
          <w:szCs w:val="26"/>
        </w:rPr>
        <w:t>чебно</w:t>
      </w:r>
      <w:r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Pr="00CD5585">
        <w:rPr>
          <w:rFonts w:ascii="Times New Roman" w:hAnsi="Times New Roman" w:cs="Times New Roman"/>
          <w:b/>
          <w:sz w:val="26"/>
          <w:szCs w:val="26"/>
        </w:rPr>
        <w:t>пособи</w:t>
      </w:r>
      <w:r>
        <w:rPr>
          <w:rFonts w:ascii="Times New Roman" w:hAnsi="Times New Roman" w:cs="Times New Roman"/>
          <w:b/>
          <w:sz w:val="26"/>
          <w:szCs w:val="26"/>
        </w:rPr>
        <w:t>е</w:t>
      </w:r>
    </w:p>
    <w:p w:rsidR="004C6604" w:rsidRPr="00CD5585" w:rsidRDefault="004C6604" w:rsidP="004C6604">
      <w:pPr>
        <w:spacing w:before="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«Контрольно-тренировочные задания по </w:t>
      </w:r>
      <w:r w:rsidRPr="00CD5585">
        <w:rPr>
          <w:rFonts w:ascii="Times New Roman" w:hAnsi="Times New Roman" w:cs="Times New Roman"/>
          <w:b/>
          <w:sz w:val="26"/>
          <w:szCs w:val="26"/>
        </w:rPr>
        <w:t>научному стилю речи»</w:t>
      </w:r>
    </w:p>
    <w:p w:rsidR="004C6604" w:rsidRPr="00CD5585" w:rsidRDefault="004C6604" w:rsidP="004C6604">
      <w:pPr>
        <w:spacing w:before="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585">
        <w:rPr>
          <w:rFonts w:ascii="Times New Roman" w:hAnsi="Times New Roman" w:cs="Times New Roman"/>
          <w:b/>
          <w:sz w:val="26"/>
          <w:szCs w:val="26"/>
        </w:rPr>
        <w:t xml:space="preserve">для иностранных слушателей </w:t>
      </w:r>
      <w:proofErr w:type="spellStart"/>
      <w:r w:rsidRPr="00CD5585">
        <w:rPr>
          <w:rFonts w:ascii="Times New Roman" w:hAnsi="Times New Roman" w:cs="Times New Roman"/>
          <w:b/>
          <w:sz w:val="26"/>
          <w:szCs w:val="26"/>
        </w:rPr>
        <w:t>предвузовской</w:t>
      </w:r>
      <w:proofErr w:type="spellEnd"/>
      <w:r w:rsidRPr="00CD5585">
        <w:rPr>
          <w:rFonts w:ascii="Times New Roman" w:hAnsi="Times New Roman" w:cs="Times New Roman"/>
          <w:b/>
          <w:sz w:val="26"/>
          <w:szCs w:val="26"/>
        </w:rPr>
        <w:t xml:space="preserve"> подготовки</w:t>
      </w:r>
    </w:p>
    <w:p w:rsidR="004C6604" w:rsidRPr="00CD5585" w:rsidRDefault="004C6604" w:rsidP="004C6604">
      <w:pPr>
        <w:spacing w:before="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585">
        <w:rPr>
          <w:rFonts w:ascii="Times New Roman" w:hAnsi="Times New Roman" w:cs="Times New Roman"/>
          <w:b/>
          <w:sz w:val="26"/>
          <w:szCs w:val="26"/>
        </w:rPr>
        <w:t>(экономическая направленность)</w:t>
      </w: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FB8" w:rsidRDefault="00311FB8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FB8" w:rsidRDefault="00311FB8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FB8" w:rsidRDefault="00311FB8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FB8" w:rsidRDefault="00311FB8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604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138">
        <w:rPr>
          <w:rFonts w:ascii="Times New Roman" w:hAnsi="Times New Roman" w:cs="Times New Roman"/>
          <w:b/>
          <w:sz w:val="28"/>
          <w:szCs w:val="28"/>
        </w:rPr>
        <w:t xml:space="preserve">Ростов-на-Дону </w:t>
      </w:r>
    </w:p>
    <w:p w:rsidR="00CE16A4" w:rsidRPr="000A4138" w:rsidRDefault="00CE16A4" w:rsidP="00CE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EA1F13">
        <w:rPr>
          <w:rFonts w:ascii="Times New Roman" w:hAnsi="Times New Roman" w:cs="Times New Roman"/>
          <w:b/>
          <w:sz w:val="28"/>
          <w:szCs w:val="28"/>
        </w:rPr>
        <w:t>26</w:t>
      </w:r>
      <w:bookmarkStart w:id="0" w:name="_GoBack"/>
      <w:bookmarkEnd w:id="0"/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138">
        <w:rPr>
          <w:rFonts w:ascii="Times New Roman" w:hAnsi="Times New Roman" w:cs="Times New Roman"/>
          <w:sz w:val="24"/>
          <w:szCs w:val="24"/>
        </w:rPr>
        <w:lastRenderedPageBreak/>
        <w:t xml:space="preserve">Составители: </w:t>
      </w:r>
      <w:r>
        <w:rPr>
          <w:rFonts w:ascii="Times New Roman" w:hAnsi="Times New Roman" w:cs="Times New Roman"/>
          <w:sz w:val="24"/>
          <w:szCs w:val="24"/>
        </w:rPr>
        <w:t>Ю.Л. Гончарова</w:t>
      </w:r>
    </w:p>
    <w:p w:rsidR="00CE16A4" w:rsidRDefault="00CE16A4" w:rsidP="00CE1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Л.Д. Бабакова </w:t>
      </w: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604" w:rsidRPr="00AA23B7" w:rsidRDefault="004C6604" w:rsidP="004C6604">
      <w:pPr>
        <w:spacing w:before="2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3B7">
        <w:rPr>
          <w:rFonts w:ascii="Times New Roman" w:hAnsi="Times New Roman" w:cs="Times New Roman"/>
          <w:sz w:val="28"/>
          <w:szCs w:val="28"/>
        </w:rPr>
        <w:t xml:space="preserve">Учебное пособие для иностранных слушателей </w:t>
      </w:r>
      <w:proofErr w:type="spellStart"/>
      <w:r w:rsidRPr="00AA23B7">
        <w:rPr>
          <w:rFonts w:ascii="Times New Roman" w:hAnsi="Times New Roman" w:cs="Times New Roman"/>
          <w:sz w:val="28"/>
          <w:szCs w:val="28"/>
        </w:rPr>
        <w:t>предвузовской</w:t>
      </w:r>
      <w:proofErr w:type="spellEnd"/>
      <w:r w:rsidRPr="00AA23B7">
        <w:rPr>
          <w:rFonts w:ascii="Times New Roman" w:hAnsi="Times New Roman" w:cs="Times New Roman"/>
          <w:sz w:val="28"/>
          <w:szCs w:val="28"/>
        </w:rPr>
        <w:t xml:space="preserve"> подготовки «Контрольно-тренировочные задания по научному стилю речи»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604" w:rsidRPr="00AA23B7" w:rsidRDefault="004C6604" w:rsidP="004C6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3B7">
        <w:rPr>
          <w:rFonts w:ascii="Times New Roman" w:hAnsi="Times New Roman" w:cs="Times New Roman"/>
          <w:sz w:val="28"/>
          <w:szCs w:val="28"/>
        </w:rPr>
        <w:t xml:space="preserve">(экономическая направленность) предназначено для обучающихся, осваивающих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дополнительную общеобразовательную </w:t>
      </w:r>
      <w:r w:rsidRPr="00AA23B7">
        <w:rPr>
          <w:rFonts w:ascii="Times New Roman" w:hAnsi="Times New Roman" w:cs="Times New Roman"/>
          <w:sz w:val="28"/>
          <w:szCs w:val="28"/>
        </w:rPr>
        <w:t>программу по русскому языку как иностранному.</w:t>
      </w:r>
    </w:p>
    <w:p w:rsidR="004C6604" w:rsidRPr="00B75D1B" w:rsidRDefault="004C6604" w:rsidP="004C6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D1B">
        <w:rPr>
          <w:rFonts w:ascii="Times New Roman" w:hAnsi="Times New Roman" w:cs="Times New Roman"/>
          <w:sz w:val="28"/>
          <w:szCs w:val="28"/>
        </w:rPr>
        <w:t xml:space="preserve">Настоящее пособие ориентировано на </w:t>
      </w:r>
      <w:r w:rsidRPr="00B75D1B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оценивание </w:t>
      </w:r>
      <w:r w:rsidRPr="00B75D1B">
        <w:rPr>
          <w:rFonts w:ascii="Times New Roman" w:hAnsi="Times New Roman" w:cs="Times New Roman"/>
          <w:sz w:val="28"/>
          <w:szCs w:val="28"/>
        </w:rPr>
        <w:t xml:space="preserve">у иностранных слушателей </w:t>
      </w:r>
      <w:r w:rsidRPr="00B75D1B">
        <w:rPr>
          <w:rFonts w:ascii="Times New Roman" w:eastAsia="Calibri" w:hAnsi="Times New Roman" w:cs="Times New Roman"/>
          <w:sz w:val="28"/>
          <w:szCs w:val="28"/>
        </w:rPr>
        <w:t>коммуникативной компетенции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именно навыков </w:t>
      </w:r>
      <w:r w:rsidRPr="00B75D1B">
        <w:rPr>
          <w:rFonts w:ascii="Times New Roman" w:eastAsia="Calibri" w:hAnsi="Times New Roman" w:cs="Times New Roman"/>
          <w:sz w:val="28"/>
          <w:szCs w:val="28"/>
        </w:rPr>
        <w:t xml:space="preserve"> общения в учебно-профессиональной сфере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5D1B">
        <w:rPr>
          <w:rFonts w:ascii="Times New Roman" w:eastAsia="Calibri" w:hAnsi="Times New Roman" w:cs="Times New Roman"/>
          <w:sz w:val="28"/>
          <w:szCs w:val="28"/>
        </w:rPr>
        <w:t>при взаимосвязанном обучении всем видам речевой деятельности</w:t>
      </w:r>
      <w:r w:rsidRPr="00B75D1B">
        <w:rPr>
          <w:rFonts w:ascii="Times New Roman" w:hAnsi="Times New Roman" w:cs="Times New Roman"/>
          <w:sz w:val="28"/>
          <w:szCs w:val="28"/>
        </w:rPr>
        <w:t>: чтение, говорение, письмо, аудирование</w:t>
      </w:r>
      <w:r w:rsidRPr="00B75D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6604" w:rsidRPr="00B75D1B" w:rsidRDefault="004C6604" w:rsidP="004C66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D1B">
        <w:rPr>
          <w:rFonts w:ascii="Times New Roman" w:hAnsi="Times New Roman" w:cs="Times New Roman"/>
          <w:sz w:val="28"/>
          <w:szCs w:val="28"/>
        </w:rPr>
        <w:t>Содержательной основой данного пособия выступают адаптированные тексты общенаучного характера по экономическ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B75D1B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75D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з</w:t>
      </w:r>
      <w:r w:rsidRPr="00B75D1B">
        <w:rPr>
          <w:rFonts w:ascii="Times New Roman" w:hAnsi="Times New Roman" w:cs="Times New Roman"/>
          <w:sz w:val="28"/>
          <w:szCs w:val="28"/>
        </w:rPr>
        <w:t>адания представлены по нарастанию сложности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5D1B">
        <w:rPr>
          <w:rFonts w:ascii="Times New Roman" w:hAnsi="Times New Roman" w:cs="Times New Roman"/>
          <w:sz w:val="28"/>
          <w:szCs w:val="28"/>
        </w:rPr>
        <w:t xml:space="preserve">отражают реальные потребности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и ориентированы на их подготовку </w:t>
      </w:r>
      <w:r w:rsidRPr="00D25093">
        <w:rPr>
          <w:sz w:val="28"/>
        </w:rPr>
        <w:t xml:space="preserve">к </w:t>
      </w:r>
      <w:r w:rsidRPr="00B05A5A">
        <w:rPr>
          <w:rFonts w:ascii="Times New Roman" w:hAnsi="Times New Roman" w:cs="Times New Roman"/>
          <w:sz w:val="28"/>
          <w:szCs w:val="28"/>
        </w:rPr>
        <w:t>итоговой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и продолжение обучения в вузе</w:t>
      </w:r>
      <w:r w:rsidRPr="00B75D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Особый подход в подаче</w:t>
      </w:r>
      <w:r w:rsidRPr="00B75D1B">
        <w:rPr>
          <w:rFonts w:ascii="Times New Roman" w:hAnsi="Times New Roman" w:cs="Times New Roman"/>
          <w:sz w:val="28"/>
          <w:szCs w:val="28"/>
        </w:rPr>
        <w:t xml:space="preserve"> у</w:t>
      </w:r>
      <w:r w:rsidRPr="00B05A5A">
        <w:rPr>
          <w:rFonts w:ascii="Times New Roman" w:hAnsi="Times New Roman" w:cs="Times New Roman"/>
          <w:sz w:val="28"/>
          <w:szCs w:val="28"/>
        </w:rPr>
        <w:t>чебного материала позволяет</w:t>
      </w:r>
      <w:r w:rsidRPr="00B75D1B">
        <w:rPr>
          <w:rFonts w:ascii="Times New Roman" w:eastAsia="Calibri" w:hAnsi="Times New Roman" w:cs="Times New Roman"/>
          <w:sz w:val="28"/>
          <w:szCs w:val="28"/>
        </w:rPr>
        <w:t xml:space="preserve"> снять языковые трудности восприятия уче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бно-научной информации, способствуя </w:t>
      </w:r>
      <w:r w:rsidRPr="00B75D1B">
        <w:rPr>
          <w:rFonts w:ascii="Times New Roman" w:eastAsia="Calibri" w:hAnsi="Times New Roman" w:cs="Times New Roman"/>
          <w:sz w:val="28"/>
          <w:szCs w:val="28"/>
        </w:rPr>
        <w:t>формир</w:t>
      </w:r>
      <w:r>
        <w:rPr>
          <w:rFonts w:ascii="Times New Roman" w:eastAsia="Calibri" w:hAnsi="Times New Roman" w:cs="Times New Roman"/>
          <w:sz w:val="28"/>
          <w:szCs w:val="28"/>
        </w:rPr>
        <w:t>ованию</w:t>
      </w:r>
      <w:r w:rsidRPr="00B75D1B">
        <w:rPr>
          <w:rFonts w:ascii="Times New Roman" w:eastAsia="Calibri" w:hAnsi="Times New Roman" w:cs="Times New Roman"/>
          <w:sz w:val="28"/>
          <w:szCs w:val="28"/>
        </w:rPr>
        <w:t xml:space="preserve"> достаточн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B75D1B">
        <w:rPr>
          <w:rFonts w:ascii="Times New Roman" w:eastAsia="Calibri" w:hAnsi="Times New Roman" w:cs="Times New Roman"/>
          <w:sz w:val="28"/>
          <w:szCs w:val="28"/>
        </w:rPr>
        <w:t>терминологическ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B75D1B">
        <w:rPr>
          <w:rFonts w:ascii="Times New Roman" w:eastAsia="Calibri" w:hAnsi="Times New Roman" w:cs="Times New Roman"/>
          <w:sz w:val="28"/>
          <w:szCs w:val="28"/>
        </w:rPr>
        <w:t>запас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75D1B">
        <w:rPr>
          <w:rFonts w:ascii="Times New Roman" w:eastAsia="Calibri" w:hAnsi="Times New Roman" w:cs="Times New Roman"/>
          <w:sz w:val="28"/>
          <w:szCs w:val="28"/>
        </w:rPr>
        <w:t>, усвоению семантико-синтаксических структур, реализующих типичные для учебно-научной сферы общения коммуникативные задачи.</w:t>
      </w:r>
    </w:p>
    <w:p w:rsidR="004C6604" w:rsidRPr="00B05A5A" w:rsidRDefault="004C6604" w:rsidP="004C6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C6604" w:rsidRPr="00B75D1B" w:rsidRDefault="004C6604" w:rsidP="004C6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6604" w:rsidRPr="00B75D1B" w:rsidRDefault="004C6604" w:rsidP="004C66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Pr="000A4138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A4" w:rsidRDefault="00CE16A4" w:rsidP="00CE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AB4" w:rsidRDefault="00092AB4"/>
    <w:sectPr w:rsidR="00092AB4" w:rsidSect="00D36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D90"/>
    <w:rsid w:val="00092AB4"/>
    <w:rsid w:val="00311FB8"/>
    <w:rsid w:val="004C6604"/>
    <w:rsid w:val="00550D90"/>
    <w:rsid w:val="00736B0D"/>
    <w:rsid w:val="00CE16A4"/>
    <w:rsid w:val="00D3601D"/>
    <w:rsid w:val="00EA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61003"/>
  <w15:docId w15:val="{32926EAF-692F-4A30-A6BA-9C1B0A2F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16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H533</dc:creator>
  <cp:keywords/>
  <dc:description/>
  <cp:lastModifiedBy>Selyavko</cp:lastModifiedBy>
  <cp:revision>6</cp:revision>
  <dcterms:created xsi:type="dcterms:W3CDTF">2020-02-27T10:00:00Z</dcterms:created>
  <dcterms:modified xsi:type="dcterms:W3CDTF">2026-07-28T08:55:00Z</dcterms:modified>
</cp:coreProperties>
</file>