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6E6" w:rsidRPr="00141F1D" w:rsidRDefault="005606E6" w:rsidP="005606E6">
      <w:pPr>
        <w:jc w:val="center"/>
        <w:rPr>
          <w:rFonts w:ascii="Times New Roman" w:hAnsi="Times New Roman" w:cs="Times New Roman"/>
          <w:sz w:val="24"/>
        </w:rPr>
      </w:pPr>
    </w:p>
    <w:p w:rsidR="005606E6" w:rsidRDefault="00E021C9" w:rsidP="005606E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 w:bidi="ar-SA"/>
        </w:rPr>
        <w:drawing>
          <wp:inline distT="0" distB="0" distL="0" distR="0">
            <wp:extent cx="6120130" cy="841162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11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1C9" w:rsidRDefault="00E021C9" w:rsidP="005606E6">
      <w:pPr>
        <w:jc w:val="center"/>
        <w:rPr>
          <w:rFonts w:ascii="Times New Roman" w:hAnsi="Times New Roman"/>
          <w:sz w:val="28"/>
          <w:szCs w:val="28"/>
        </w:rPr>
      </w:pPr>
    </w:p>
    <w:p w:rsidR="00E021C9" w:rsidRDefault="00E021C9" w:rsidP="005606E6">
      <w:pPr>
        <w:jc w:val="center"/>
        <w:rPr>
          <w:rFonts w:ascii="Times New Roman" w:hAnsi="Times New Roman"/>
          <w:sz w:val="28"/>
          <w:szCs w:val="28"/>
        </w:rPr>
      </w:pPr>
    </w:p>
    <w:p w:rsidR="00E021C9" w:rsidRDefault="00E021C9" w:rsidP="005606E6">
      <w:pPr>
        <w:jc w:val="center"/>
        <w:rPr>
          <w:rFonts w:ascii="Times New Roman" w:hAnsi="Times New Roman"/>
          <w:sz w:val="28"/>
          <w:szCs w:val="28"/>
        </w:rPr>
      </w:pPr>
    </w:p>
    <w:p w:rsidR="00E021C9" w:rsidRDefault="00E021C9" w:rsidP="005606E6">
      <w:pPr>
        <w:jc w:val="center"/>
        <w:rPr>
          <w:rFonts w:ascii="Times New Roman" w:hAnsi="Times New Roman"/>
          <w:sz w:val="28"/>
          <w:szCs w:val="28"/>
        </w:rPr>
        <w:sectPr w:rsidR="00E021C9"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:rsidR="005606E6" w:rsidRDefault="005606E6" w:rsidP="00AC1AAC">
      <w:pPr>
        <w:pageBreakBefore/>
        <w:spacing w:line="276" w:lineRule="auto"/>
        <w:ind w:left="567" w:hanging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5606E6" w:rsidRDefault="005606E6" w:rsidP="005606E6">
      <w:pPr>
        <w:spacing w:line="276" w:lineRule="auto"/>
        <w:ind w:left="567" w:right="-1" w:hanging="567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472"/>
      </w:tblGrid>
      <w:tr w:rsidR="00AC1AAC" w:rsidTr="005174A1">
        <w:tc>
          <w:tcPr>
            <w:tcW w:w="8472" w:type="dxa"/>
            <w:shd w:val="clear" w:color="auto" w:fill="auto"/>
          </w:tcPr>
          <w:p w:rsidR="00AC1AAC" w:rsidRDefault="00AC1AAC" w:rsidP="005174A1">
            <w:pPr>
              <w:snapToGrid w:val="0"/>
              <w:spacing w:line="276" w:lineRule="auto"/>
              <w:ind w:left="567" w:hanging="56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Цели и задачи дисциплины</w:t>
            </w:r>
          </w:p>
        </w:tc>
      </w:tr>
      <w:tr w:rsidR="00AC1AAC" w:rsidTr="005174A1">
        <w:tc>
          <w:tcPr>
            <w:tcW w:w="8472" w:type="dxa"/>
            <w:shd w:val="clear" w:color="auto" w:fill="auto"/>
          </w:tcPr>
          <w:p w:rsidR="00AC1AAC" w:rsidRDefault="00AC1AAC" w:rsidP="005174A1">
            <w:pPr>
              <w:snapToGrid w:val="0"/>
              <w:spacing w:line="276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 Цель дисциплины</w:t>
            </w:r>
          </w:p>
        </w:tc>
      </w:tr>
      <w:tr w:rsidR="00AC1AAC" w:rsidTr="005174A1">
        <w:tc>
          <w:tcPr>
            <w:tcW w:w="8472" w:type="dxa"/>
            <w:shd w:val="clear" w:color="auto" w:fill="auto"/>
          </w:tcPr>
          <w:p w:rsidR="00AC1AAC" w:rsidRDefault="00AC1AAC" w:rsidP="005174A1">
            <w:pPr>
              <w:snapToGrid w:val="0"/>
              <w:spacing w:line="276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1.2. Задачи </w:t>
            </w:r>
          </w:p>
        </w:tc>
      </w:tr>
      <w:tr w:rsidR="00AC1AAC" w:rsidTr="005174A1">
        <w:tc>
          <w:tcPr>
            <w:tcW w:w="8472" w:type="dxa"/>
            <w:shd w:val="clear" w:color="auto" w:fill="auto"/>
          </w:tcPr>
          <w:p w:rsidR="00AC1AAC" w:rsidRDefault="00AC1AAC" w:rsidP="005174A1">
            <w:pPr>
              <w:snapToGrid w:val="0"/>
              <w:spacing w:line="276" w:lineRule="auto"/>
              <w:ind w:left="567" w:hanging="56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 Место дисциплины в структуре ООП ВО</w:t>
            </w:r>
          </w:p>
        </w:tc>
      </w:tr>
      <w:tr w:rsidR="00AC1AAC" w:rsidTr="005174A1">
        <w:tc>
          <w:tcPr>
            <w:tcW w:w="8472" w:type="dxa"/>
            <w:shd w:val="clear" w:color="auto" w:fill="auto"/>
          </w:tcPr>
          <w:p w:rsidR="00AC1AAC" w:rsidRDefault="00AC1AAC" w:rsidP="005174A1">
            <w:pPr>
              <w:snapToGrid w:val="0"/>
              <w:spacing w:line="276" w:lineRule="auto"/>
              <w:ind w:left="567" w:hanging="567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1AAC" w:rsidRDefault="00AC1AAC" w:rsidP="005174A1">
            <w:pPr>
              <w:snapToGrid w:val="0"/>
              <w:spacing w:line="276" w:lineRule="auto"/>
              <w:ind w:left="567" w:hanging="56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Компетенции студента, формируемые в результате освоения дисциплины</w:t>
            </w:r>
          </w:p>
        </w:tc>
      </w:tr>
      <w:tr w:rsidR="00AC1AAC" w:rsidTr="005174A1">
        <w:tc>
          <w:tcPr>
            <w:tcW w:w="8472" w:type="dxa"/>
            <w:shd w:val="clear" w:color="auto" w:fill="auto"/>
          </w:tcPr>
          <w:p w:rsidR="00AC1AAC" w:rsidRDefault="00AC1AAC" w:rsidP="005174A1">
            <w:pPr>
              <w:snapToGrid w:val="0"/>
              <w:spacing w:line="276" w:lineRule="auto"/>
              <w:ind w:left="567" w:hanging="567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1AAC" w:rsidRDefault="00AC1AAC" w:rsidP="005174A1">
            <w:pPr>
              <w:snapToGrid w:val="0"/>
              <w:spacing w:line="276" w:lineRule="auto"/>
              <w:ind w:left="567" w:hanging="56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4. Структура и содержание дисциплины</w:t>
            </w:r>
          </w:p>
        </w:tc>
      </w:tr>
      <w:tr w:rsidR="00AC1AAC" w:rsidTr="005174A1">
        <w:tc>
          <w:tcPr>
            <w:tcW w:w="8472" w:type="dxa"/>
            <w:shd w:val="clear" w:color="auto" w:fill="auto"/>
          </w:tcPr>
          <w:p w:rsidR="00AC1AAC" w:rsidRDefault="00AC1AAC" w:rsidP="005174A1">
            <w:pPr>
              <w:autoSpaceDE w:val="0"/>
              <w:snapToGrid w:val="0"/>
              <w:spacing w:line="276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4.1. Структура дисциплины</w:t>
            </w:r>
          </w:p>
        </w:tc>
      </w:tr>
      <w:tr w:rsidR="00AC1AAC" w:rsidTr="005174A1">
        <w:tc>
          <w:tcPr>
            <w:tcW w:w="8472" w:type="dxa"/>
            <w:shd w:val="clear" w:color="auto" w:fill="auto"/>
          </w:tcPr>
          <w:p w:rsidR="00AC1AAC" w:rsidRDefault="00AC1AAC" w:rsidP="005174A1">
            <w:pPr>
              <w:snapToGrid w:val="0"/>
              <w:spacing w:line="276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4.2. Матрица формируемых дисциплиной компетенций</w:t>
            </w:r>
          </w:p>
        </w:tc>
      </w:tr>
      <w:tr w:rsidR="00AC1AAC" w:rsidTr="005174A1">
        <w:tc>
          <w:tcPr>
            <w:tcW w:w="8472" w:type="dxa"/>
            <w:shd w:val="clear" w:color="auto" w:fill="auto"/>
          </w:tcPr>
          <w:p w:rsidR="00AC1AAC" w:rsidRDefault="00AC1AAC" w:rsidP="005174A1">
            <w:pPr>
              <w:snapToGrid w:val="0"/>
              <w:spacing w:line="276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4.3. Содержание дисциплины</w:t>
            </w:r>
          </w:p>
        </w:tc>
      </w:tr>
      <w:tr w:rsidR="00AC1AAC" w:rsidTr="005174A1">
        <w:tc>
          <w:tcPr>
            <w:tcW w:w="8472" w:type="dxa"/>
            <w:shd w:val="clear" w:color="auto" w:fill="auto"/>
          </w:tcPr>
          <w:p w:rsidR="00AC1AAC" w:rsidRDefault="00AC1AAC" w:rsidP="005174A1">
            <w:pPr>
              <w:snapToGrid w:val="0"/>
              <w:spacing w:line="276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4.4. Содержание самостоятельной работы и формы ее контроля</w:t>
            </w:r>
          </w:p>
        </w:tc>
      </w:tr>
      <w:tr w:rsidR="00AC1AAC" w:rsidTr="005174A1">
        <w:tc>
          <w:tcPr>
            <w:tcW w:w="8472" w:type="dxa"/>
            <w:shd w:val="clear" w:color="auto" w:fill="auto"/>
          </w:tcPr>
          <w:p w:rsidR="00AC1AAC" w:rsidRDefault="00AC1AAC" w:rsidP="005174A1">
            <w:pPr>
              <w:pStyle w:val="WW-Normal"/>
              <w:snapToGrid w:val="0"/>
              <w:spacing w:line="276" w:lineRule="auto"/>
              <w:ind w:left="567" w:hanging="567"/>
              <w:rPr>
                <w:b/>
                <w:sz w:val="28"/>
                <w:szCs w:val="28"/>
              </w:rPr>
            </w:pPr>
          </w:p>
        </w:tc>
      </w:tr>
      <w:tr w:rsidR="00AC1AAC" w:rsidTr="005174A1">
        <w:tc>
          <w:tcPr>
            <w:tcW w:w="8472" w:type="dxa"/>
            <w:shd w:val="clear" w:color="auto" w:fill="auto"/>
          </w:tcPr>
          <w:p w:rsidR="00AC1AAC" w:rsidRDefault="00AC1AAC" w:rsidP="005174A1">
            <w:pPr>
              <w:snapToGrid w:val="0"/>
              <w:spacing w:line="276" w:lineRule="auto"/>
              <w:ind w:left="567" w:hanging="56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C1AAC" w:rsidTr="005174A1">
        <w:tc>
          <w:tcPr>
            <w:tcW w:w="8472" w:type="dxa"/>
            <w:shd w:val="clear" w:color="auto" w:fill="auto"/>
          </w:tcPr>
          <w:p w:rsidR="00AC1AAC" w:rsidRDefault="00AC1AAC" w:rsidP="005174A1">
            <w:pPr>
              <w:pStyle w:val="WW-Normal"/>
              <w:snapToGrid w:val="0"/>
              <w:spacing w:line="276" w:lineRule="auto"/>
              <w:ind w:left="567" w:hanging="56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 Учебно-методическое и информационное обеспечение дисциплины</w:t>
            </w:r>
          </w:p>
        </w:tc>
      </w:tr>
      <w:tr w:rsidR="00AC1AAC" w:rsidTr="005174A1">
        <w:tc>
          <w:tcPr>
            <w:tcW w:w="8472" w:type="dxa"/>
            <w:shd w:val="clear" w:color="auto" w:fill="auto"/>
          </w:tcPr>
          <w:p w:rsidR="00AC1AAC" w:rsidRDefault="00AC1AAC" w:rsidP="005174A1">
            <w:pPr>
              <w:snapToGrid w:val="0"/>
              <w:spacing w:line="276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 Основная литература</w:t>
            </w:r>
          </w:p>
        </w:tc>
      </w:tr>
      <w:tr w:rsidR="00AC1AAC" w:rsidTr="005174A1">
        <w:tc>
          <w:tcPr>
            <w:tcW w:w="8472" w:type="dxa"/>
            <w:shd w:val="clear" w:color="auto" w:fill="auto"/>
          </w:tcPr>
          <w:p w:rsidR="00AC1AAC" w:rsidRDefault="00AC1AAC" w:rsidP="005174A1">
            <w:pPr>
              <w:snapToGrid w:val="0"/>
              <w:spacing w:line="276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6.2 Дополнительная литература</w:t>
            </w:r>
          </w:p>
        </w:tc>
      </w:tr>
      <w:tr w:rsidR="00AC1AAC" w:rsidTr="005174A1">
        <w:tc>
          <w:tcPr>
            <w:tcW w:w="8472" w:type="dxa"/>
            <w:shd w:val="clear" w:color="auto" w:fill="auto"/>
          </w:tcPr>
          <w:p w:rsidR="00AC1AAC" w:rsidRDefault="00AC1AAC" w:rsidP="005174A1">
            <w:pPr>
              <w:snapToGrid w:val="0"/>
              <w:spacing w:line="276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6.3 Интернет ресурсы</w:t>
            </w:r>
          </w:p>
        </w:tc>
      </w:tr>
      <w:tr w:rsidR="00AC1AAC" w:rsidTr="005174A1">
        <w:tc>
          <w:tcPr>
            <w:tcW w:w="8472" w:type="dxa"/>
            <w:shd w:val="clear" w:color="auto" w:fill="auto"/>
          </w:tcPr>
          <w:p w:rsidR="00AC1AAC" w:rsidRDefault="00AC1AAC" w:rsidP="005174A1">
            <w:pPr>
              <w:snapToGrid w:val="0"/>
              <w:spacing w:line="276" w:lineRule="auto"/>
              <w:ind w:left="567" w:hanging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6.4 Учебно-методическое обеспечение самостоятельной работы</w:t>
            </w:r>
          </w:p>
        </w:tc>
      </w:tr>
      <w:tr w:rsidR="00AC1AAC" w:rsidTr="005174A1">
        <w:tc>
          <w:tcPr>
            <w:tcW w:w="8472" w:type="dxa"/>
            <w:shd w:val="clear" w:color="auto" w:fill="auto"/>
          </w:tcPr>
          <w:p w:rsidR="00AC1AAC" w:rsidRDefault="00AC1AAC" w:rsidP="005174A1">
            <w:pPr>
              <w:snapToGrid w:val="0"/>
              <w:spacing w:line="276" w:lineRule="auto"/>
              <w:ind w:left="567" w:hanging="56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6. Материально–техническое обеспечение дисциплины</w:t>
            </w:r>
          </w:p>
        </w:tc>
      </w:tr>
    </w:tbl>
    <w:p w:rsidR="005606E6" w:rsidRDefault="005606E6" w:rsidP="005606E6">
      <w:pPr>
        <w:tabs>
          <w:tab w:val="left" w:pos="3630"/>
        </w:tabs>
        <w:spacing w:line="276" w:lineRule="auto"/>
        <w:ind w:left="567" w:right="-1" w:hanging="567"/>
      </w:pPr>
    </w:p>
    <w:p w:rsidR="005606E6" w:rsidRDefault="005606E6" w:rsidP="005606E6">
      <w:pPr>
        <w:spacing w:line="276" w:lineRule="auto"/>
        <w:ind w:left="567" w:right="-1" w:hanging="567"/>
        <w:rPr>
          <w:rFonts w:ascii="Times New Roman" w:hAnsi="Times New Roman"/>
          <w:sz w:val="28"/>
          <w:szCs w:val="28"/>
        </w:rPr>
      </w:pPr>
    </w:p>
    <w:p w:rsidR="005606E6" w:rsidRDefault="005606E6" w:rsidP="005606E6">
      <w:pPr>
        <w:spacing w:line="276" w:lineRule="auto"/>
        <w:ind w:right="-1" w:firstLine="567"/>
        <w:rPr>
          <w:rFonts w:ascii="Times New Roman" w:hAnsi="Times New Roman"/>
          <w:sz w:val="28"/>
          <w:szCs w:val="28"/>
        </w:rPr>
      </w:pPr>
    </w:p>
    <w:p w:rsidR="005606E6" w:rsidRDefault="005606E6" w:rsidP="005606E6">
      <w:pPr>
        <w:spacing w:line="360" w:lineRule="auto"/>
        <w:ind w:right="-1" w:firstLine="708"/>
        <w:rPr>
          <w:rFonts w:ascii="Times New Roman" w:hAnsi="Times New Roman"/>
          <w:sz w:val="28"/>
          <w:szCs w:val="28"/>
        </w:rPr>
      </w:pPr>
    </w:p>
    <w:p w:rsidR="005606E6" w:rsidRDefault="005606E6" w:rsidP="005606E6">
      <w:pPr>
        <w:spacing w:line="360" w:lineRule="auto"/>
        <w:ind w:right="-1" w:firstLine="708"/>
        <w:rPr>
          <w:rFonts w:ascii="Times New Roman" w:hAnsi="Times New Roman"/>
          <w:sz w:val="28"/>
          <w:szCs w:val="28"/>
        </w:rPr>
      </w:pPr>
    </w:p>
    <w:p w:rsidR="005606E6" w:rsidRDefault="005606E6" w:rsidP="005606E6">
      <w:pPr>
        <w:spacing w:line="360" w:lineRule="auto"/>
        <w:ind w:right="-1" w:firstLine="708"/>
        <w:rPr>
          <w:rFonts w:ascii="Times New Roman" w:hAnsi="Times New Roman"/>
          <w:sz w:val="28"/>
          <w:szCs w:val="28"/>
        </w:rPr>
      </w:pPr>
    </w:p>
    <w:p w:rsidR="005606E6" w:rsidRDefault="005606E6" w:rsidP="005606E6">
      <w:pPr>
        <w:pageBreakBefore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06E6" w:rsidRDefault="005606E6" w:rsidP="005606E6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b/>
          <w:sz w:val="28"/>
          <w:szCs w:val="28"/>
        </w:rPr>
        <w:t>Цели и задачи дисциплины</w:t>
      </w:r>
    </w:p>
    <w:p w:rsidR="005606E6" w:rsidRDefault="005606E6" w:rsidP="005606E6">
      <w:pPr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34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>
        <w:rPr>
          <w:rFonts w:ascii="Times New Roman" w:hAnsi="Times New Roman"/>
          <w:b/>
          <w:sz w:val="28"/>
          <w:szCs w:val="28"/>
        </w:rPr>
        <w:t>Целью</w:t>
      </w:r>
      <w:r>
        <w:rPr>
          <w:rFonts w:ascii="Times New Roman" w:hAnsi="Times New Roman"/>
          <w:sz w:val="28"/>
          <w:szCs w:val="28"/>
        </w:rPr>
        <w:t xml:space="preserve"> освоения учебной дисциплины Повышение профессионального мастерства студентами </w:t>
      </w:r>
      <w:r w:rsidR="000E53A2">
        <w:rPr>
          <w:rFonts w:ascii="Times New Roman" w:hAnsi="Times New Roman"/>
          <w:sz w:val="28"/>
          <w:szCs w:val="28"/>
        </w:rPr>
        <w:t>2,</w:t>
      </w:r>
      <w:r>
        <w:rPr>
          <w:rFonts w:ascii="Times New Roman" w:hAnsi="Times New Roman"/>
          <w:sz w:val="28"/>
          <w:szCs w:val="28"/>
        </w:rPr>
        <w:t xml:space="preserve">3,4, курса является </w:t>
      </w:r>
      <w:r>
        <w:rPr>
          <w:rFonts w:ascii="Times New Roman" w:hAnsi="Times New Roman"/>
          <w:color w:val="000000"/>
          <w:sz w:val="28"/>
          <w:szCs w:val="28"/>
        </w:rPr>
        <w:t>вооружить студентов  профессионально  - новейшими тенденциями развития избранного вида спорта, педагогическими знаниями, умениями и навыками по применению новых технологий спортивной тренировки, необходимыми для самостоятельной работы в различных звеньях системы физического воспитания,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фор</w:t>
      </w:r>
      <w:r>
        <w:rPr>
          <w:rFonts w:ascii="Times New Roman" w:hAnsi="Times New Roman"/>
          <w:color w:val="000000"/>
          <w:sz w:val="28"/>
          <w:szCs w:val="34"/>
        </w:rPr>
        <w:t xml:space="preserve">мирование у студентов умений и навыков профессиональной деятельности тренера по плаванию и достижения достаточного уровня спортивной подготовленности. </w:t>
      </w:r>
    </w:p>
    <w:p w:rsidR="005606E6" w:rsidRPr="003D6877" w:rsidRDefault="005606E6" w:rsidP="005606E6">
      <w:pPr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34"/>
        </w:rPr>
      </w:pPr>
      <w:r>
        <w:rPr>
          <w:rFonts w:ascii="Times New Roman" w:hAnsi="Times New Roman"/>
          <w:sz w:val="28"/>
          <w:szCs w:val="28"/>
        </w:rPr>
        <w:t xml:space="preserve">Для реализации поставленной цели в процессе освоения учебной дисциплины </w:t>
      </w:r>
      <w:r>
        <w:rPr>
          <w:rFonts w:ascii="Times New Roman" w:hAnsi="Times New Roman"/>
          <w:b/>
          <w:sz w:val="28"/>
          <w:szCs w:val="28"/>
        </w:rPr>
        <w:t xml:space="preserve">Повышение профессионального мастерства </w:t>
      </w:r>
      <w:r>
        <w:rPr>
          <w:rFonts w:ascii="Times New Roman" w:hAnsi="Times New Roman"/>
          <w:sz w:val="28"/>
          <w:szCs w:val="28"/>
        </w:rPr>
        <w:t xml:space="preserve">решаются следующие </w:t>
      </w:r>
      <w:r>
        <w:rPr>
          <w:rFonts w:ascii="Times New Roman" w:hAnsi="Times New Roman"/>
          <w:b/>
          <w:sz w:val="28"/>
          <w:szCs w:val="28"/>
        </w:rPr>
        <w:t>задачи</w:t>
      </w:r>
      <w:r>
        <w:rPr>
          <w:rFonts w:ascii="Times New Roman" w:hAnsi="Times New Roman"/>
          <w:sz w:val="28"/>
          <w:szCs w:val="28"/>
        </w:rPr>
        <w:t>:</w:t>
      </w:r>
    </w:p>
    <w:p w:rsidR="005606E6" w:rsidRDefault="005606E6" w:rsidP="005606E6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Поддержание оптимальной динамики развития физических качеств и функциональных возможностей;</w:t>
      </w:r>
    </w:p>
    <w:p w:rsidR="005606E6" w:rsidRDefault="005606E6" w:rsidP="005606E6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Дальнейшее совершенствование технической и тактической подготовленности;</w:t>
      </w:r>
    </w:p>
    <w:p w:rsidR="005606E6" w:rsidRDefault="005606E6" w:rsidP="005606E6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Формирование мотивации на перенесение больших тренировочных нагрузок и целевой установки на спортивное совершенствование;</w:t>
      </w:r>
    </w:p>
    <w:p w:rsidR="005606E6" w:rsidRDefault="005606E6" w:rsidP="005606E6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Индивидуализация силовой, технико-тактической, психической и морально-волевой подготовленности;</w:t>
      </w:r>
    </w:p>
    <w:p w:rsidR="005606E6" w:rsidRDefault="005606E6" w:rsidP="005606E6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Совершенствование профессионально-прикладной подготовки студентов с учетом будущей трудовой деятельности;</w:t>
      </w:r>
    </w:p>
    <w:p w:rsidR="005606E6" w:rsidRDefault="005606E6" w:rsidP="005606E6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.Сохранение здоровья.</w:t>
      </w:r>
    </w:p>
    <w:p w:rsidR="005606E6" w:rsidRDefault="005606E6" w:rsidP="005606E6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Изучить новые направления развития плавания в России и за рубежом.</w:t>
      </w:r>
    </w:p>
    <w:p w:rsidR="005606E6" w:rsidRDefault="005606E6" w:rsidP="005606E6">
      <w:pPr>
        <w:pStyle w:val="af2"/>
        <w:numPr>
          <w:ilvl w:val="0"/>
          <w:numId w:val="2"/>
        </w:numPr>
        <w:tabs>
          <w:tab w:val="left" w:pos="1004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Освоить применение новейших технологий в спортивной тренировке.</w:t>
      </w:r>
    </w:p>
    <w:p w:rsidR="005606E6" w:rsidRDefault="005606E6" w:rsidP="005606E6">
      <w:pPr>
        <w:pStyle w:val="af2"/>
        <w:numPr>
          <w:ilvl w:val="0"/>
          <w:numId w:val="2"/>
        </w:numPr>
        <w:tabs>
          <w:tab w:val="left" w:pos="1004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Изучить аспекты применения новейших средств коррекции техники плавания, использования дополнительных факторов повышения спортивного результата в плавании.</w:t>
      </w:r>
    </w:p>
    <w:p w:rsidR="005606E6" w:rsidRDefault="005606E6" w:rsidP="005606E6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Изучить новые внетренировочные факторы повышения спортивного результата.</w:t>
      </w:r>
    </w:p>
    <w:p w:rsidR="005606E6" w:rsidRDefault="005606E6" w:rsidP="005606E6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Мес</w:t>
      </w:r>
      <w:r w:rsidR="00AC1AAC">
        <w:rPr>
          <w:rFonts w:ascii="Times New Roman" w:hAnsi="Times New Roman"/>
          <w:b/>
          <w:sz w:val="28"/>
          <w:szCs w:val="28"/>
        </w:rPr>
        <w:t>то дисциплины в структуре ООП В</w:t>
      </w:r>
      <w:r>
        <w:rPr>
          <w:rFonts w:ascii="Times New Roman" w:hAnsi="Times New Roman"/>
          <w:b/>
          <w:sz w:val="28"/>
          <w:szCs w:val="28"/>
        </w:rPr>
        <w:t>О</w:t>
      </w:r>
    </w:p>
    <w:p w:rsidR="005606E6" w:rsidRDefault="005606E6" w:rsidP="005606E6">
      <w:pPr>
        <w:tabs>
          <w:tab w:val="left" w:pos="1134"/>
        </w:tabs>
        <w:autoSpaceDE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Учебная дисциплина </w:t>
      </w:r>
      <w:r>
        <w:rPr>
          <w:rFonts w:ascii="Times New Roman" w:hAnsi="Times New Roman"/>
          <w:b/>
          <w:sz w:val="28"/>
          <w:szCs w:val="28"/>
        </w:rPr>
        <w:t xml:space="preserve">Повышение профессионального мастерства </w:t>
      </w:r>
      <w:r w:rsidR="000E53A2">
        <w:rPr>
          <w:rFonts w:ascii="Times New Roman" w:hAnsi="Times New Roman"/>
          <w:sz w:val="28"/>
          <w:szCs w:val="28"/>
        </w:rPr>
        <w:t xml:space="preserve"> (Б.1</w:t>
      </w:r>
      <w:r>
        <w:rPr>
          <w:rFonts w:ascii="Times New Roman" w:hAnsi="Times New Roman"/>
          <w:sz w:val="28"/>
          <w:szCs w:val="28"/>
        </w:rPr>
        <w:t>.В.ОД.1)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относится к </w:t>
      </w:r>
      <w:r w:rsidR="00E021C9">
        <w:rPr>
          <w:rFonts w:ascii="Times New Roman" w:hAnsi="Times New Roman"/>
          <w:sz w:val="28"/>
          <w:szCs w:val="28"/>
        </w:rPr>
        <w:t xml:space="preserve">первому блоку вариативной части </w:t>
      </w:r>
      <w:r>
        <w:rPr>
          <w:rFonts w:ascii="Times New Roman" w:hAnsi="Times New Roman"/>
          <w:sz w:val="28"/>
          <w:szCs w:val="28"/>
        </w:rPr>
        <w:t xml:space="preserve">  ООП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606E6" w:rsidRDefault="005606E6" w:rsidP="005606E6">
      <w:pPr>
        <w:tabs>
          <w:tab w:val="left" w:pos="1134"/>
        </w:tabs>
        <w:autoSpaceDE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2.2. Для изучения данной дисциплины необходимы знания, умения и компетенции, формируемые предшествующими дисциплинами:- для 1 курса: Физическая культура (общеобразовательный уровень) в первом с</w:t>
      </w:r>
      <w:r w:rsidR="00E021C9">
        <w:rPr>
          <w:rFonts w:ascii="Times New Roman" w:hAnsi="Times New Roman"/>
          <w:color w:val="000000"/>
          <w:sz w:val="28"/>
          <w:szCs w:val="28"/>
        </w:rPr>
        <w:t>еместре; Анатомия, Естественно</w:t>
      </w:r>
      <w:r>
        <w:rPr>
          <w:rFonts w:ascii="Times New Roman" w:hAnsi="Times New Roman"/>
          <w:color w:val="000000"/>
          <w:sz w:val="28"/>
          <w:szCs w:val="28"/>
        </w:rPr>
        <w:t>научные основы физической культуры во втором семестре.</w:t>
      </w:r>
    </w:p>
    <w:p w:rsidR="005606E6" w:rsidRDefault="005606E6" w:rsidP="005606E6">
      <w:pPr>
        <w:tabs>
          <w:tab w:val="left" w:pos="1134"/>
        </w:tabs>
        <w:autoSpaceDE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для 2 курса: История физической культуры, Физическая культура: плавание, Теория и методика обучения базовым видам спорта в третьем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семестре; Педагогика, Биохимия, Теория  и методика физической культуры, возрастная и спортивная морфология в четвертом семестре.</w:t>
      </w:r>
    </w:p>
    <w:p w:rsidR="005606E6" w:rsidRDefault="005606E6" w:rsidP="005606E6">
      <w:pPr>
        <w:tabs>
          <w:tab w:val="left" w:pos="1134"/>
        </w:tabs>
        <w:autoSpaceDE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для 3 курса: Психология, Физиология, Биомеханика двигательной деятельности, Спортивная биохимия в пятом;  Гигиенические основы физкультурно-спортивной деятельности, Педагогика ФК, Психология ФК, Научно-методическая деятельность в спорте.</w:t>
      </w:r>
    </w:p>
    <w:p w:rsidR="005606E6" w:rsidRDefault="005606E6" w:rsidP="005606E6">
      <w:pPr>
        <w:tabs>
          <w:tab w:val="left" w:pos="1134"/>
        </w:tabs>
        <w:autoSpaceDE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для 4 курс: Спортивная метрология, Физиология спорта, Спортивные сооружения и экипировка в седьмом семестре; Общая нутрициология, Повышение профессионального мастерства, Спортивная медицина, Лечебная физическая культура.</w:t>
      </w:r>
    </w:p>
    <w:p w:rsidR="005606E6" w:rsidRPr="00BA093C" w:rsidRDefault="005606E6" w:rsidP="005606E6">
      <w:pPr>
        <w:widowControl/>
        <w:tabs>
          <w:tab w:val="left" w:pos="1276"/>
        </w:tabs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2.3. Перечень последующих учебных дисциплин, для которых освоение дисциплины Теории и методики избранного вида спорта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необходимо как предшествующее: Технология спортивной тренировки в избранном виде спорта, Спортивные сооружения  и экипировка, Научно-методическая деятельность в спорте, Гигиенические основы физкультурно-спортивной деятельности.</w:t>
      </w:r>
      <w:r w:rsidRPr="00BA093C">
        <w:t xml:space="preserve"> </w:t>
      </w:r>
      <w:r w:rsidRPr="00BA093C">
        <w:rPr>
          <w:rFonts w:ascii="Times New Roman" w:hAnsi="Times New Roman" w:cs="Times New Roman"/>
          <w:sz w:val="28"/>
          <w:szCs w:val="28"/>
        </w:rPr>
        <w:t>Педагогическая практика, Профессионально-ориентированная практика, Теория и методика ИВС,  Технологии спортивной тренировки в ИВС.</w:t>
      </w:r>
    </w:p>
    <w:p w:rsidR="005606E6" w:rsidRDefault="005606E6" w:rsidP="005606E6">
      <w:pPr>
        <w:tabs>
          <w:tab w:val="left" w:pos="1134"/>
        </w:tabs>
        <w:autoSpaceDE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Компетенции студента, формируемые в результате освоения дисциплины Повышение профессионального мастерства</w:t>
      </w:r>
    </w:p>
    <w:p w:rsidR="005606E6" w:rsidRDefault="005606E6" w:rsidP="005606E6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Процесс изучения дисциплины направлен на форми</w:t>
      </w:r>
      <w:r w:rsidR="005174A1">
        <w:rPr>
          <w:rFonts w:ascii="Times New Roman" w:hAnsi="Times New Roman"/>
          <w:sz w:val="28"/>
          <w:szCs w:val="28"/>
        </w:rPr>
        <w:t>рование следующих общепрофессиональных</w:t>
      </w:r>
      <w:r>
        <w:rPr>
          <w:rFonts w:ascii="Times New Roman" w:hAnsi="Times New Roman"/>
          <w:sz w:val="28"/>
          <w:szCs w:val="28"/>
        </w:rPr>
        <w:t xml:space="preserve"> (О</w:t>
      </w:r>
      <w:r w:rsidR="005174A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К) и профессиональных (ПК) компетенций:</w:t>
      </w:r>
    </w:p>
    <w:p w:rsidR="00CC5B19" w:rsidRDefault="00CC5B19" w:rsidP="005606E6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B75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способностью использовать основные положения и принципы педагогики, методы педагогического контроля и контроля качества обучения,</w:t>
      </w:r>
      <w:r w:rsidR="00E0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75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актуальные дидактические технологии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(ПК-1);</w:t>
      </w:r>
    </w:p>
    <w:p w:rsidR="005606E6" w:rsidRPr="00D53C06" w:rsidRDefault="005606E6" w:rsidP="005606E6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D53C06">
        <w:rPr>
          <w:rFonts w:ascii="Times New Roman" w:hAnsi="Times New Roman"/>
          <w:kern w:val="28"/>
          <w:sz w:val="28"/>
          <w:szCs w:val="28"/>
        </w:rPr>
        <w:t>умеет разрабатывать учебные планы и пр</w:t>
      </w:r>
      <w:r w:rsidR="00CC5B19">
        <w:rPr>
          <w:rFonts w:ascii="Times New Roman" w:hAnsi="Times New Roman"/>
          <w:kern w:val="28"/>
          <w:sz w:val="28"/>
          <w:szCs w:val="28"/>
        </w:rPr>
        <w:t>ограммы конкретных занятий (ПК-3);</w:t>
      </w:r>
    </w:p>
    <w:p w:rsidR="00CC5B19" w:rsidRDefault="00CC5B19" w:rsidP="005606E6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B75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способностью обеспечивать применение навыков выживания в природной среде с учетом решения вопросов акклиматизации и воздействия на человека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75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различных риск-геофакт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(ПК-7);</w:t>
      </w:r>
    </w:p>
    <w:p w:rsidR="00CC5B19" w:rsidRPr="00CC5B19" w:rsidRDefault="00CC5B19" w:rsidP="005606E6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B75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способностью осуществлять самоконтроль, оценивать процесс и результаты индивидуальной спортивной деятельности, сохранять и поддерживать спортивную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форму (ПК-15);</w:t>
      </w:r>
    </w:p>
    <w:p w:rsidR="00CC5B19" w:rsidRPr="00CC5B19" w:rsidRDefault="00CC5B19" w:rsidP="005606E6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B75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способностью осуществлять спортивную подготовку в избранном виде спорта с учетом особенностей обучающихся на основе положений дидактики, теории и методики физической культуры и требований стандартов спортивной подготовки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(ОПК-3);</w:t>
      </w:r>
    </w:p>
    <w:p w:rsidR="00CC5B19" w:rsidRPr="001A493D" w:rsidRDefault="001A493D" w:rsidP="005606E6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B75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способностью использовать средства избранного вида спорта для формирования навыков  здорового образа жизни при проведении занятий рекреационной, оздоровительной направленности с лицами различного пола и возраста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(ОПК-6);</w:t>
      </w:r>
    </w:p>
    <w:p w:rsidR="001A493D" w:rsidRDefault="001A493D" w:rsidP="005606E6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B75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способностью обеспечивать в процессе профессиональной деятельности соблюдение требований безопасности, санитарных и гигиенических правил и норм, проводить профилактику травматизма, </w:t>
      </w:r>
      <w:r w:rsidRPr="00B75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оказывать первую доврачебную помощь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(ОПК-7).</w:t>
      </w:r>
    </w:p>
    <w:p w:rsidR="005606E6" w:rsidRDefault="005606E6" w:rsidP="005606E6">
      <w:pPr>
        <w:tabs>
          <w:tab w:val="left" w:pos="993"/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результате освоения дисциплины Повышение профессионального мастерства студент должен:</w:t>
      </w:r>
    </w:p>
    <w:p w:rsidR="005606E6" w:rsidRDefault="005606E6" w:rsidP="005606E6">
      <w:pPr>
        <w:tabs>
          <w:tab w:val="left" w:pos="993"/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Знать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606E6" w:rsidRPr="007076D6" w:rsidRDefault="005606E6" w:rsidP="0090727D">
      <w:pPr>
        <w:widowControl/>
        <w:numPr>
          <w:ilvl w:val="0"/>
          <w:numId w:val="7"/>
        </w:numPr>
        <w:tabs>
          <w:tab w:val="left" w:pos="360"/>
          <w:tab w:val="left" w:pos="1134"/>
        </w:tabs>
        <w:suppressAutoHyphens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076D6">
        <w:rPr>
          <w:rFonts w:ascii="Times New Roman" w:hAnsi="Times New Roman" w:cs="Times New Roman"/>
          <w:sz w:val="28"/>
        </w:rPr>
        <w:t xml:space="preserve">основы техники </w:t>
      </w:r>
      <w:r>
        <w:rPr>
          <w:rFonts w:ascii="Times New Roman" w:hAnsi="Times New Roman" w:cs="Times New Roman"/>
          <w:sz w:val="28"/>
        </w:rPr>
        <w:t>и биомеханики плавания</w:t>
      </w:r>
    </w:p>
    <w:p w:rsidR="005606E6" w:rsidRPr="007076D6" w:rsidRDefault="005606E6" w:rsidP="0090727D">
      <w:pPr>
        <w:widowControl/>
        <w:numPr>
          <w:ilvl w:val="0"/>
          <w:numId w:val="7"/>
        </w:numPr>
        <w:tabs>
          <w:tab w:val="left" w:pos="360"/>
          <w:tab w:val="left" w:pos="1134"/>
        </w:tabs>
        <w:suppressAutoHyphens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076D6">
        <w:rPr>
          <w:rFonts w:ascii="Times New Roman" w:hAnsi="Times New Roman" w:cs="Times New Roman"/>
          <w:sz w:val="28"/>
        </w:rPr>
        <w:t xml:space="preserve">методику обучения </w:t>
      </w:r>
      <w:r>
        <w:rPr>
          <w:rFonts w:ascii="Times New Roman" w:hAnsi="Times New Roman" w:cs="Times New Roman"/>
          <w:sz w:val="28"/>
        </w:rPr>
        <w:t>способам плавания</w:t>
      </w:r>
    </w:p>
    <w:p w:rsidR="005606E6" w:rsidRPr="007076D6" w:rsidRDefault="005606E6" w:rsidP="0090727D">
      <w:pPr>
        <w:widowControl/>
        <w:numPr>
          <w:ilvl w:val="0"/>
          <w:numId w:val="7"/>
        </w:numPr>
        <w:tabs>
          <w:tab w:val="left" w:pos="360"/>
          <w:tab w:val="left" w:pos="1134"/>
        </w:tabs>
        <w:suppressAutoHyphens w:val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правила поведения и  безопасности на воде</w:t>
      </w:r>
    </w:p>
    <w:p w:rsidR="005606E6" w:rsidRPr="007076D6" w:rsidRDefault="005606E6" w:rsidP="0090727D">
      <w:pPr>
        <w:widowControl/>
        <w:numPr>
          <w:ilvl w:val="0"/>
          <w:numId w:val="7"/>
        </w:numPr>
        <w:tabs>
          <w:tab w:val="left" w:pos="360"/>
          <w:tab w:val="left" w:pos="1134"/>
        </w:tabs>
        <w:suppressAutoHyphens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076D6">
        <w:rPr>
          <w:rFonts w:ascii="Times New Roman" w:hAnsi="Times New Roman" w:cs="Times New Roman"/>
          <w:sz w:val="28"/>
        </w:rPr>
        <w:t xml:space="preserve">особенности этапов многолетней подготовки </w:t>
      </w:r>
      <w:r>
        <w:rPr>
          <w:rFonts w:ascii="Times New Roman" w:hAnsi="Times New Roman" w:cs="Times New Roman"/>
          <w:sz w:val="28"/>
        </w:rPr>
        <w:t>пловцов</w:t>
      </w:r>
    </w:p>
    <w:p w:rsidR="005606E6" w:rsidRPr="007076D6" w:rsidRDefault="005606E6" w:rsidP="0090727D">
      <w:pPr>
        <w:widowControl/>
        <w:numPr>
          <w:ilvl w:val="0"/>
          <w:numId w:val="7"/>
        </w:numPr>
        <w:tabs>
          <w:tab w:val="left" w:pos="360"/>
          <w:tab w:val="left" w:pos="1134"/>
        </w:tabs>
        <w:suppressAutoHyphens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076D6">
        <w:rPr>
          <w:rFonts w:ascii="Times New Roman" w:hAnsi="Times New Roman" w:cs="Times New Roman"/>
          <w:sz w:val="28"/>
        </w:rPr>
        <w:t>методику проведения</w:t>
      </w:r>
      <w:r>
        <w:rPr>
          <w:rFonts w:ascii="Times New Roman" w:hAnsi="Times New Roman" w:cs="Times New Roman"/>
          <w:sz w:val="28"/>
        </w:rPr>
        <w:t xml:space="preserve"> водно-</w:t>
      </w:r>
      <w:r w:rsidRPr="007076D6">
        <w:rPr>
          <w:rFonts w:ascii="Times New Roman" w:hAnsi="Times New Roman" w:cs="Times New Roman"/>
          <w:sz w:val="28"/>
        </w:rPr>
        <w:t>спортивных праздников и открытия спортивного мероприятия</w:t>
      </w:r>
    </w:p>
    <w:p w:rsidR="005606E6" w:rsidRPr="007076D6" w:rsidRDefault="005606E6" w:rsidP="0090727D">
      <w:pPr>
        <w:numPr>
          <w:ilvl w:val="0"/>
          <w:numId w:val="7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76D6">
        <w:rPr>
          <w:rFonts w:ascii="Times New Roman" w:hAnsi="Times New Roman"/>
          <w:b/>
          <w:sz w:val="28"/>
          <w:szCs w:val="28"/>
        </w:rPr>
        <w:t>-</w:t>
      </w:r>
      <w:r w:rsidRPr="007076D6">
        <w:rPr>
          <w:rFonts w:ascii="Times New Roman" w:hAnsi="Times New Roman"/>
          <w:sz w:val="28"/>
          <w:szCs w:val="28"/>
        </w:rPr>
        <w:t>направления научных исследований в плавании, в различных аспектах.</w:t>
      </w:r>
    </w:p>
    <w:p w:rsidR="005606E6" w:rsidRPr="007076D6" w:rsidRDefault="005606E6" w:rsidP="0090727D">
      <w:pPr>
        <w:numPr>
          <w:ilvl w:val="0"/>
          <w:numId w:val="7"/>
        </w:numPr>
        <w:tabs>
          <w:tab w:val="left" w:pos="852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</w:t>
      </w:r>
      <w:r w:rsidRPr="007076D6">
        <w:rPr>
          <w:rFonts w:ascii="Times New Roman" w:hAnsi="Times New Roman"/>
          <w:sz w:val="28"/>
          <w:szCs w:val="28"/>
        </w:rPr>
        <w:t>опросы использования новых средств коррекции технической подготовленности.</w:t>
      </w:r>
    </w:p>
    <w:p w:rsidR="005606E6" w:rsidRPr="007076D6" w:rsidRDefault="005606E6" w:rsidP="0090727D">
      <w:pPr>
        <w:numPr>
          <w:ilvl w:val="0"/>
          <w:numId w:val="7"/>
        </w:numPr>
        <w:tabs>
          <w:tab w:val="left" w:pos="852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7076D6">
        <w:rPr>
          <w:rFonts w:ascii="Times New Roman" w:hAnsi="Times New Roman"/>
          <w:sz w:val="28"/>
          <w:szCs w:val="28"/>
        </w:rPr>
        <w:t>сновы применения внетренировочных средств повышения спортивного результата в плавании.</w:t>
      </w:r>
    </w:p>
    <w:p w:rsidR="005606E6" w:rsidRDefault="005606E6" w:rsidP="005606E6">
      <w:pPr>
        <w:tabs>
          <w:tab w:val="left" w:pos="993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Уметь</w:t>
      </w:r>
      <w:r>
        <w:rPr>
          <w:rFonts w:ascii="Times New Roman" w:hAnsi="Times New Roman"/>
          <w:sz w:val="28"/>
          <w:szCs w:val="28"/>
        </w:rPr>
        <w:t>:</w:t>
      </w:r>
    </w:p>
    <w:p w:rsidR="005606E6" w:rsidRPr="007076D6" w:rsidRDefault="005606E6" w:rsidP="0090727D">
      <w:pPr>
        <w:widowControl/>
        <w:numPr>
          <w:ilvl w:val="0"/>
          <w:numId w:val="8"/>
        </w:numPr>
        <w:tabs>
          <w:tab w:val="clear" w:pos="1429"/>
          <w:tab w:val="left" w:pos="360"/>
          <w:tab w:val="num" w:pos="993"/>
        </w:tabs>
        <w:suppressAutoHyphens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076D6">
        <w:rPr>
          <w:rFonts w:ascii="Times New Roman" w:hAnsi="Times New Roman" w:cs="Times New Roman"/>
          <w:sz w:val="28"/>
        </w:rPr>
        <w:t xml:space="preserve">организовывать и проводить соревнования по </w:t>
      </w:r>
      <w:r>
        <w:rPr>
          <w:rFonts w:ascii="Times New Roman" w:hAnsi="Times New Roman" w:cs="Times New Roman"/>
          <w:sz w:val="28"/>
        </w:rPr>
        <w:t>плаванию</w:t>
      </w:r>
      <w:r w:rsidRPr="007076D6">
        <w:rPr>
          <w:rFonts w:ascii="Times New Roman" w:hAnsi="Times New Roman" w:cs="Times New Roman"/>
          <w:sz w:val="28"/>
        </w:rPr>
        <w:t>;</w:t>
      </w:r>
    </w:p>
    <w:p w:rsidR="005606E6" w:rsidRPr="007076D6" w:rsidRDefault="005606E6" w:rsidP="0090727D">
      <w:pPr>
        <w:widowControl/>
        <w:numPr>
          <w:ilvl w:val="0"/>
          <w:numId w:val="8"/>
        </w:numPr>
        <w:tabs>
          <w:tab w:val="clear" w:pos="1429"/>
          <w:tab w:val="left" w:pos="360"/>
          <w:tab w:val="num" w:pos="993"/>
        </w:tabs>
        <w:suppressAutoHyphens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076D6">
        <w:rPr>
          <w:rFonts w:ascii="Times New Roman" w:hAnsi="Times New Roman" w:cs="Times New Roman"/>
          <w:sz w:val="28"/>
        </w:rPr>
        <w:t>применять на практике психолого-педагогические методики тренировки;</w:t>
      </w:r>
    </w:p>
    <w:p w:rsidR="005606E6" w:rsidRPr="007076D6" w:rsidRDefault="005606E6" w:rsidP="0090727D">
      <w:pPr>
        <w:widowControl/>
        <w:numPr>
          <w:ilvl w:val="0"/>
          <w:numId w:val="8"/>
        </w:numPr>
        <w:tabs>
          <w:tab w:val="clear" w:pos="1429"/>
          <w:tab w:val="left" w:pos="360"/>
          <w:tab w:val="num" w:pos="993"/>
        </w:tabs>
        <w:suppressAutoHyphens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7076D6">
        <w:rPr>
          <w:rFonts w:ascii="Times New Roman" w:hAnsi="Times New Roman" w:cs="Times New Roman"/>
          <w:sz w:val="28"/>
        </w:rPr>
        <w:t xml:space="preserve">проводить учебно-тренировочные занятия по ИВС в группах начальной подготовки, учебно-тренировочных и группах спортивного совершенствования. </w:t>
      </w:r>
    </w:p>
    <w:p w:rsidR="005606E6" w:rsidRPr="007076D6" w:rsidRDefault="005606E6" w:rsidP="0090727D">
      <w:pPr>
        <w:numPr>
          <w:ilvl w:val="0"/>
          <w:numId w:val="8"/>
        </w:numPr>
        <w:tabs>
          <w:tab w:val="clear" w:pos="1429"/>
          <w:tab w:val="num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76D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р</w:t>
      </w:r>
      <w:r w:rsidRPr="007076D6">
        <w:rPr>
          <w:rFonts w:ascii="Times New Roman" w:hAnsi="Times New Roman"/>
          <w:sz w:val="28"/>
          <w:szCs w:val="28"/>
        </w:rPr>
        <w:t>азрабатывать план подготовки квалифицированных пловцов с учетом новейших тенденций развития спорта высших достижений.</w:t>
      </w:r>
    </w:p>
    <w:p w:rsidR="005606E6" w:rsidRPr="007076D6" w:rsidRDefault="005606E6" w:rsidP="0090727D">
      <w:pPr>
        <w:numPr>
          <w:ilvl w:val="0"/>
          <w:numId w:val="8"/>
        </w:numPr>
        <w:tabs>
          <w:tab w:val="clear" w:pos="1429"/>
          <w:tab w:val="num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7076D6">
        <w:rPr>
          <w:rFonts w:ascii="Times New Roman" w:hAnsi="Times New Roman"/>
          <w:sz w:val="28"/>
          <w:szCs w:val="28"/>
        </w:rPr>
        <w:t>спользовать новейшие технологии анализа различных сторон подготовки пловцов.</w:t>
      </w:r>
    </w:p>
    <w:p w:rsidR="005606E6" w:rsidRPr="007076D6" w:rsidRDefault="005606E6" w:rsidP="0090727D">
      <w:pPr>
        <w:numPr>
          <w:ilvl w:val="0"/>
          <w:numId w:val="8"/>
        </w:numPr>
        <w:tabs>
          <w:tab w:val="clear" w:pos="1429"/>
          <w:tab w:val="num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076D6">
        <w:rPr>
          <w:rFonts w:ascii="Times New Roman" w:hAnsi="Times New Roman"/>
          <w:sz w:val="28"/>
          <w:szCs w:val="28"/>
        </w:rPr>
        <w:t xml:space="preserve">рименять на практике внетренировочные средства повышения спортивного результата. </w:t>
      </w:r>
    </w:p>
    <w:p w:rsidR="005606E6" w:rsidRDefault="005606E6" w:rsidP="005606E6">
      <w:pPr>
        <w:tabs>
          <w:tab w:val="left" w:pos="993"/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Владеть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606E6" w:rsidRPr="007076D6" w:rsidRDefault="005606E6" w:rsidP="0090727D">
      <w:pPr>
        <w:widowControl/>
        <w:numPr>
          <w:ilvl w:val="0"/>
          <w:numId w:val="9"/>
        </w:numPr>
        <w:suppressAutoHyphens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D6">
        <w:rPr>
          <w:rFonts w:ascii="Times New Roman" w:hAnsi="Times New Roman" w:cs="Times New Roman"/>
          <w:sz w:val="28"/>
          <w:szCs w:val="28"/>
        </w:rPr>
        <w:t xml:space="preserve">техникой </w:t>
      </w:r>
      <w:r>
        <w:rPr>
          <w:rFonts w:ascii="Times New Roman" w:hAnsi="Times New Roman" w:cs="Times New Roman"/>
          <w:sz w:val="28"/>
          <w:szCs w:val="28"/>
        </w:rPr>
        <w:t>плавания всеми спортивными способами</w:t>
      </w:r>
    </w:p>
    <w:p w:rsidR="005606E6" w:rsidRPr="007076D6" w:rsidRDefault="005606E6" w:rsidP="0090727D">
      <w:pPr>
        <w:widowControl/>
        <w:numPr>
          <w:ilvl w:val="0"/>
          <w:numId w:val="9"/>
        </w:numPr>
        <w:suppressAutoHyphens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D6">
        <w:rPr>
          <w:rFonts w:ascii="Times New Roman" w:hAnsi="Times New Roman" w:cs="Times New Roman"/>
          <w:sz w:val="28"/>
          <w:szCs w:val="28"/>
        </w:rPr>
        <w:t xml:space="preserve">практическими навыками по проведению и организации соревнований, </w:t>
      </w:r>
      <w:r>
        <w:rPr>
          <w:rFonts w:ascii="Times New Roman" w:hAnsi="Times New Roman" w:cs="Times New Roman"/>
          <w:sz w:val="28"/>
          <w:szCs w:val="28"/>
        </w:rPr>
        <w:t>спортивно-</w:t>
      </w:r>
      <w:r w:rsidRPr="007076D6">
        <w:rPr>
          <w:rFonts w:ascii="Times New Roman" w:hAnsi="Times New Roman" w:cs="Times New Roman"/>
          <w:sz w:val="28"/>
          <w:szCs w:val="28"/>
        </w:rPr>
        <w:t>массовых выступлений</w:t>
      </w:r>
      <w:r>
        <w:rPr>
          <w:rFonts w:ascii="Times New Roman" w:hAnsi="Times New Roman" w:cs="Times New Roman"/>
          <w:sz w:val="28"/>
          <w:szCs w:val="28"/>
        </w:rPr>
        <w:t xml:space="preserve"> на воде</w:t>
      </w:r>
    </w:p>
    <w:p w:rsidR="005606E6" w:rsidRDefault="005606E6" w:rsidP="0090727D">
      <w:pPr>
        <w:pStyle w:val="ae"/>
        <w:widowControl/>
        <w:numPr>
          <w:ilvl w:val="0"/>
          <w:numId w:val="9"/>
        </w:numPr>
        <w:tabs>
          <w:tab w:val="num" w:pos="1068"/>
        </w:tabs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D6">
        <w:rPr>
          <w:rFonts w:ascii="Times New Roman" w:hAnsi="Times New Roman" w:cs="Times New Roman"/>
          <w:sz w:val="28"/>
          <w:szCs w:val="28"/>
        </w:rPr>
        <w:t xml:space="preserve">компьютерной техникой, компьютерными программами для планирования и корректировки учебно-тренировочного процесса, учета выполняемых тренировочных нагрузок, </w:t>
      </w:r>
    </w:p>
    <w:p w:rsidR="005606E6" w:rsidRDefault="005606E6" w:rsidP="0090727D">
      <w:pPr>
        <w:pStyle w:val="ae"/>
        <w:widowControl/>
        <w:numPr>
          <w:ilvl w:val="0"/>
          <w:numId w:val="9"/>
        </w:numPr>
        <w:tabs>
          <w:tab w:val="num" w:pos="1068"/>
        </w:tabs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методиками </w:t>
      </w:r>
      <w:r w:rsidRPr="007076D6">
        <w:rPr>
          <w:rFonts w:ascii="Times New Roman" w:hAnsi="Times New Roman" w:cs="Times New Roman"/>
          <w:sz w:val="28"/>
          <w:szCs w:val="28"/>
        </w:rPr>
        <w:t>контроля состояни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076D6">
        <w:rPr>
          <w:rFonts w:ascii="Times New Roman" w:hAnsi="Times New Roman" w:cs="Times New Roman"/>
          <w:sz w:val="28"/>
          <w:szCs w:val="28"/>
        </w:rPr>
        <w:t xml:space="preserve"> занимающихся</w:t>
      </w:r>
      <w:r>
        <w:rPr>
          <w:rFonts w:ascii="Times New Roman" w:hAnsi="Times New Roman" w:cs="Times New Roman"/>
          <w:sz w:val="28"/>
          <w:szCs w:val="28"/>
        </w:rPr>
        <w:t xml:space="preserve"> в ходе тренировочного процесса</w:t>
      </w:r>
      <w:r w:rsidRPr="007076D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606E6" w:rsidRPr="007076D6" w:rsidRDefault="005606E6" w:rsidP="0090727D">
      <w:pPr>
        <w:pStyle w:val="ae"/>
        <w:widowControl/>
        <w:numPr>
          <w:ilvl w:val="0"/>
          <w:numId w:val="9"/>
        </w:numPr>
        <w:tabs>
          <w:tab w:val="num" w:pos="1068"/>
        </w:tabs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методиками </w:t>
      </w:r>
      <w:r w:rsidRPr="007076D6">
        <w:rPr>
          <w:rFonts w:ascii="Times New Roman" w:hAnsi="Times New Roman" w:cs="Times New Roman"/>
          <w:sz w:val="28"/>
          <w:szCs w:val="28"/>
        </w:rPr>
        <w:t>приобщени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076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Pr="007076D6">
        <w:rPr>
          <w:rFonts w:ascii="Times New Roman" w:hAnsi="Times New Roman" w:cs="Times New Roman"/>
          <w:sz w:val="28"/>
          <w:szCs w:val="28"/>
        </w:rPr>
        <w:t xml:space="preserve"> здоровому образу жизни.</w:t>
      </w:r>
    </w:p>
    <w:p w:rsidR="005606E6" w:rsidRDefault="005606E6" w:rsidP="005606E6">
      <w:pPr>
        <w:tabs>
          <w:tab w:val="left" w:pos="993"/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Структура и содержание дисциплины Повышение профессионального мастерства</w:t>
      </w:r>
    </w:p>
    <w:p w:rsidR="005606E6" w:rsidRDefault="005606E6" w:rsidP="005606E6">
      <w:pPr>
        <w:tabs>
          <w:tab w:val="left" w:pos="993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трудоемкость дисциплины составляет 12 зачетных единиц, 468  часов.</w:t>
      </w:r>
    </w:p>
    <w:p w:rsidR="005606E6" w:rsidRDefault="005606E6" w:rsidP="005606E6">
      <w:pPr>
        <w:tabs>
          <w:tab w:val="left" w:pos="993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06E6" w:rsidRDefault="005606E6" w:rsidP="005606E6">
      <w:pPr>
        <w:autoSpaceDE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4.1. Структура дисциплины</w:t>
      </w:r>
    </w:p>
    <w:p w:rsidR="005606E6" w:rsidRDefault="005606E6" w:rsidP="005606E6">
      <w:pPr>
        <w:autoSpaceDE w:val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9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59"/>
        <w:gridCol w:w="685"/>
        <w:gridCol w:w="646"/>
        <w:gridCol w:w="576"/>
        <w:gridCol w:w="647"/>
        <w:gridCol w:w="709"/>
        <w:gridCol w:w="708"/>
        <w:gridCol w:w="784"/>
        <w:gridCol w:w="1978"/>
      </w:tblGrid>
      <w:tr w:rsidR="005606E6" w:rsidTr="005174A1">
        <w:tc>
          <w:tcPr>
            <w:tcW w:w="31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606E6" w:rsidRPr="0002108C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02108C">
              <w:rPr>
                <w:rFonts w:ascii="Times New Roman" w:hAnsi="Times New Roman" w:cs="Times New Roman"/>
                <w:b/>
                <w:sz w:val="24"/>
              </w:rPr>
              <w:t>Раздел дисциплины, темы раздела</w:t>
            </w:r>
          </w:p>
        </w:tc>
        <w:tc>
          <w:tcPr>
            <w:tcW w:w="6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tbRl"/>
            <w:vAlign w:val="center"/>
          </w:tcPr>
          <w:p w:rsidR="005606E6" w:rsidRPr="0002108C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02108C">
              <w:rPr>
                <w:rFonts w:ascii="Times New Roman" w:hAnsi="Times New Roman" w:cs="Times New Roman"/>
                <w:b/>
                <w:sz w:val="24"/>
              </w:rPr>
              <w:t>Семестр</w:t>
            </w:r>
          </w:p>
        </w:tc>
        <w:tc>
          <w:tcPr>
            <w:tcW w:w="40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02108C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02108C">
              <w:rPr>
                <w:rFonts w:ascii="Times New Roman" w:hAnsi="Times New Roman" w:cs="Times New Roman"/>
                <w:b/>
                <w:sz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6E6" w:rsidRPr="0002108C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2108C">
              <w:rPr>
                <w:rFonts w:ascii="Times New Roman" w:hAnsi="Times New Roman" w:cs="Times New Roman"/>
                <w:b/>
                <w:sz w:val="24"/>
              </w:rPr>
              <w:t>Формы текущего контроля успеваемости (по неделям семестра)</w:t>
            </w:r>
          </w:p>
          <w:p w:rsidR="005606E6" w:rsidRPr="0002108C" w:rsidRDefault="005606E6" w:rsidP="005174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2108C">
              <w:rPr>
                <w:rFonts w:ascii="Times New Roman" w:hAnsi="Times New Roman" w:cs="Times New Roman"/>
                <w:b/>
                <w:sz w:val="24"/>
              </w:rPr>
              <w:t>Форма промежуточной аттестации</w:t>
            </w:r>
          </w:p>
          <w:p w:rsidR="005606E6" w:rsidRPr="0002108C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2108C">
              <w:rPr>
                <w:rFonts w:ascii="Times New Roman" w:hAnsi="Times New Roman" w:cs="Times New Roman"/>
                <w:b/>
                <w:sz w:val="24"/>
              </w:rPr>
              <w:t>(по семестрам)</w:t>
            </w:r>
          </w:p>
        </w:tc>
      </w:tr>
      <w:tr w:rsidR="005606E6" w:rsidTr="005174A1">
        <w:trPr>
          <w:cantSplit/>
          <w:trHeight w:val="2232"/>
        </w:trPr>
        <w:tc>
          <w:tcPr>
            <w:tcW w:w="31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6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02108C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  <w:vAlign w:val="center"/>
          </w:tcPr>
          <w:p w:rsidR="005606E6" w:rsidRPr="0002108C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2108C">
              <w:rPr>
                <w:rFonts w:ascii="Times New Roman" w:hAnsi="Times New Roman" w:cs="Times New Roman"/>
                <w:b/>
                <w:sz w:val="24"/>
              </w:rPr>
              <w:t>Всего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  <w:vAlign w:val="center"/>
          </w:tcPr>
          <w:p w:rsidR="005606E6" w:rsidRPr="0002108C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2108C">
              <w:rPr>
                <w:rFonts w:ascii="Times New Roman" w:hAnsi="Times New Roman" w:cs="Times New Roman"/>
                <w:b/>
                <w:sz w:val="24"/>
              </w:rPr>
              <w:t>Лекции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  <w:vAlign w:val="center"/>
          </w:tcPr>
          <w:p w:rsidR="005606E6" w:rsidRPr="0002108C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2108C">
              <w:rPr>
                <w:rFonts w:ascii="Times New Roman" w:hAnsi="Times New Roman" w:cs="Times New Roman"/>
                <w:b/>
                <w:sz w:val="24"/>
              </w:rPr>
              <w:t>Практические занятия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  <w:vAlign w:val="center"/>
          </w:tcPr>
          <w:p w:rsidR="005606E6" w:rsidRPr="0002108C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2108C">
              <w:rPr>
                <w:rFonts w:ascii="Times New Roman" w:hAnsi="Times New Roman" w:cs="Times New Roman"/>
                <w:b/>
                <w:sz w:val="24"/>
              </w:rPr>
              <w:t>Методические занятия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  <w:vAlign w:val="center"/>
          </w:tcPr>
          <w:p w:rsidR="005606E6" w:rsidRPr="0002108C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2108C">
              <w:rPr>
                <w:rFonts w:ascii="Times New Roman" w:hAnsi="Times New Roman" w:cs="Times New Roman"/>
                <w:b/>
                <w:sz w:val="24"/>
              </w:rPr>
              <w:t>Семинарские занятия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  <w:vAlign w:val="center"/>
          </w:tcPr>
          <w:p w:rsidR="005606E6" w:rsidRPr="0002108C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2108C">
              <w:rPr>
                <w:rFonts w:ascii="Times New Roman" w:hAnsi="Times New Roman" w:cs="Times New Roman"/>
                <w:b/>
                <w:sz w:val="24"/>
              </w:rPr>
              <w:t>Самостоятельная работа</w:t>
            </w:r>
          </w:p>
        </w:tc>
        <w:tc>
          <w:tcPr>
            <w:tcW w:w="19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6E6" w:rsidRPr="0002108C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510456" w:rsidRDefault="005606E6" w:rsidP="005174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456">
              <w:rPr>
                <w:rFonts w:ascii="Times New Roman" w:hAnsi="Times New Roman"/>
                <w:sz w:val="28"/>
                <w:szCs w:val="28"/>
              </w:rPr>
              <w:t xml:space="preserve">Раздел 1 </w:t>
            </w:r>
          </w:p>
          <w:p w:rsidR="005606E6" w:rsidRPr="00137E99" w:rsidRDefault="005606E6" w:rsidP="005174A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 1. </w:t>
            </w:r>
            <w:r w:rsidRPr="00510456">
              <w:rPr>
                <w:rFonts w:ascii="Times New Roman" w:hAnsi="Times New Roman"/>
                <w:sz w:val="28"/>
                <w:szCs w:val="28"/>
              </w:rPr>
              <w:t>Современные проблемы в тренировке элитных пловцов</w:t>
            </w:r>
            <w:r w:rsidRPr="00137E9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2F4FBA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IV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5606E6" w:rsidRPr="00D23B09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D23B09">
              <w:rPr>
                <w:rFonts w:ascii="Times New Roman" w:hAnsi="Times New Roman" w:cs="Times New Roman"/>
                <w:sz w:val="24"/>
              </w:rPr>
              <w:t>14</w:t>
            </w:r>
          </w:p>
          <w:p w:rsidR="005606E6" w:rsidRPr="002F4FBA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2F4FBA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2F4FBA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5606E6" w:rsidRPr="002F4FBA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5606E6" w:rsidRPr="002F4FBA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5606E6" w:rsidRPr="002F4FBA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2F4FBA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2F4FBA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2F4FBA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5606E6" w:rsidRPr="002F4FBA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  <w:p w:rsidR="005606E6" w:rsidRPr="007475FA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Реферат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510456" w:rsidRDefault="005606E6" w:rsidP="005174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Тема. 2. </w:t>
            </w:r>
            <w:r w:rsidRPr="00510456">
              <w:rPr>
                <w:rFonts w:ascii="Times New Roman" w:hAnsi="Times New Roman"/>
                <w:sz w:val="28"/>
                <w:szCs w:val="28"/>
              </w:rPr>
              <w:t>Основные тенденции современной тренировки пловцов в стране и за рубежом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652537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Реферат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Тема. 3. Классификация, систематика и терминология. Техника безопасности в плавании.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652537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Конспект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Тема. 4. Подготовительный период. Повышение общего объема нагрузки.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652537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4B411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4B4115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Составление плана конспекта занятия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5. Блок аэробно-силовой нагрузки (2-3 зона мощности)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652537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4B411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4B4115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Составление плана конспекта занятия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6. Блок отработки основной дистанции (развитие спец. физических качеств).Тактическая и психологическая подготовка.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652537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4B411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4B4115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Составление плана конспекта занятия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7. Участие в контрольных соревнованиях.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652537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Практическое участие протокол соревнований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jc w:val="both"/>
              <w:rPr>
                <w:rFonts w:ascii="Times New Roman" w:hAnsi="Times New Roman"/>
                <w:sz w:val="28"/>
                <w:szCs w:val="34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BA4248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A4248">
              <w:rPr>
                <w:rFonts w:ascii="Times New Roman" w:hAnsi="Times New Roman" w:cs="Times New Roman"/>
                <w:b/>
                <w:sz w:val="24"/>
              </w:rPr>
              <w:t>108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BA4248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BA4248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A4248">
              <w:rPr>
                <w:rFonts w:ascii="Times New Roman" w:hAnsi="Times New Roman" w:cs="Times New Roman"/>
                <w:b/>
                <w:sz w:val="24"/>
              </w:rPr>
              <w:t>5</w:t>
            </w:r>
            <w:r w:rsidR="004B4115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BA4248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BA4248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BA4248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A4248">
              <w:rPr>
                <w:rFonts w:ascii="Times New Roman" w:hAnsi="Times New Roman" w:cs="Times New Roman"/>
                <w:b/>
                <w:sz w:val="24"/>
              </w:rPr>
              <w:t>5</w:t>
            </w:r>
            <w:r w:rsidR="004B4115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Зачет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 xml:space="preserve">Раздел </w:t>
            </w:r>
            <w:r w:rsidRPr="00BA7D9D">
              <w:rPr>
                <w:rFonts w:ascii="Times New Roman" w:hAnsi="Times New Roman"/>
                <w:sz w:val="28"/>
                <w:szCs w:val="34"/>
              </w:rPr>
              <w:t>2</w:t>
            </w:r>
            <w:r>
              <w:rPr>
                <w:rFonts w:ascii="Times New Roman" w:hAnsi="Times New Roman"/>
                <w:sz w:val="28"/>
                <w:szCs w:val="34"/>
              </w:rPr>
              <w:t xml:space="preserve">. </w:t>
            </w:r>
          </w:p>
          <w:p w:rsidR="005606E6" w:rsidRDefault="005606E6" w:rsidP="005174A1">
            <w:pPr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lastRenderedPageBreak/>
              <w:t>Тема 1. Развитие спортивного плавания в России и за рубежом.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BA4248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lastRenderedPageBreak/>
              <w:t>V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5606E6" w:rsidRPr="00652537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5606E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5606E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Реферат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lastRenderedPageBreak/>
              <w:t>Тема 2. Гигиена физических упражнений и профилактика заболеваний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BA7D9D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5606E6" w:rsidRPr="00BA7D9D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Конспект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3. Развитие специальных физических качеств.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BA7D9D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5606E6" w:rsidRPr="00BA7D9D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Конспект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4. Увеличение интенсивности нагрузки. Работа в 4-3 зоне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BA7D9D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5606E6" w:rsidRPr="00BA7D9D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Составление плана конспекта занятия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5 Совершенствование тактико-технического мастерства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7294F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5606E6" w:rsidRPr="00D7294F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Составление плана конспекта занятия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6. Переходный период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5D6FA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5606E6" w:rsidRPr="005D6FA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Составление плана конспекта занятия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7. Участие в контрольных соревнованиях.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7294F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5606E6" w:rsidRPr="00D7294F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Практическое участие протокол соревнований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7475FA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5D6FA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5D6FA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774761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74761">
              <w:rPr>
                <w:rFonts w:ascii="Times New Roman" w:hAnsi="Times New Roman" w:cs="Times New Roman"/>
                <w:b/>
                <w:sz w:val="24"/>
              </w:rPr>
              <w:t>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774761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774761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774761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74761">
              <w:rPr>
                <w:rFonts w:ascii="Times New Roman" w:hAnsi="Times New Roman" w:cs="Times New Roman"/>
                <w:b/>
                <w:sz w:val="24"/>
              </w:rPr>
              <w:t>54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774761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74761">
              <w:rPr>
                <w:rFonts w:ascii="Times New Roman" w:hAnsi="Times New Roman" w:cs="Times New Roman"/>
                <w:b/>
                <w:sz w:val="24"/>
              </w:rPr>
              <w:t>Зачет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7475FA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 xml:space="preserve">Раздел </w:t>
            </w:r>
            <w:r w:rsidRPr="005606E6">
              <w:rPr>
                <w:rFonts w:ascii="Times New Roman" w:hAnsi="Times New Roman"/>
                <w:sz w:val="28"/>
                <w:szCs w:val="34"/>
              </w:rPr>
              <w:t>3</w:t>
            </w:r>
            <w:r w:rsidRPr="007475FA">
              <w:rPr>
                <w:rFonts w:ascii="Times New Roman" w:hAnsi="Times New Roman"/>
                <w:sz w:val="28"/>
                <w:szCs w:val="34"/>
              </w:rPr>
              <w:t>.</w:t>
            </w:r>
          </w:p>
          <w:p w:rsidR="005606E6" w:rsidRDefault="005606E6" w:rsidP="005174A1">
            <w:pPr>
              <w:pStyle w:val="af3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1. Врачебный контроль и самоконтроль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7475FA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VI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Pr="00086D8E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Pr="007475FA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5606E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Реферат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2. Спортивный инвентарь и оборудование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7475FA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Реферат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3. Развитие специальной выносливости.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7475FA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jc w:val="center"/>
            </w:pPr>
            <w:r w:rsidRPr="000D0A1B">
              <w:rPr>
                <w:rFonts w:ascii="Times New Roman" w:hAnsi="Times New Roman" w:cs="Times New Roman"/>
                <w:b/>
                <w:sz w:val="24"/>
              </w:rPr>
              <w:t>Составление плана конспекта занятия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4. Развитие скоростно-силовых качеств.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7475FA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jc w:val="center"/>
            </w:pPr>
            <w:r w:rsidRPr="000D0A1B">
              <w:rPr>
                <w:rFonts w:ascii="Times New Roman" w:hAnsi="Times New Roman" w:cs="Times New Roman"/>
                <w:b/>
                <w:sz w:val="24"/>
              </w:rPr>
              <w:t>Составление плана конспекта занятия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5. Развитие скоростных качеств.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7475FA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Pr="0002108C" w:rsidRDefault="004B4115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4B4115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jc w:val="center"/>
            </w:pPr>
            <w:r w:rsidRPr="000D0A1B">
              <w:rPr>
                <w:rFonts w:ascii="Times New Roman" w:hAnsi="Times New Roman" w:cs="Times New Roman"/>
                <w:b/>
                <w:sz w:val="24"/>
              </w:rPr>
              <w:t>Составление плана конспекта занятия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lastRenderedPageBreak/>
              <w:t>Тема 6. Переходный период. Аэробная работа.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7475FA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4B411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4B411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jc w:val="center"/>
            </w:pPr>
            <w:r w:rsidRPr="000D0A1B">
              <w:rPr>
                <w:rFonts w:ascii="Times New Roman" w:hAnsi="Times New Roman" w:cs="Times New Roman"/>
                <w:b/>
                <w:sz w:val="24"/>
              </w:rPr>
              <w:t>Составление плана конспекта занятия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7. Участие в итоговых соревнованиях.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7475FA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Практическое участие протокол соревнований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jc w:val="both"/>
              <w:rPr>
                <w:rFonts w:ascii="Times New Roman" w:hAnsi="Times New Roman"/>
                <w:sz w:val="28"/>
                <w:szCs w:val="34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774761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BA4248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A4248">
              <w:rPr>
                <w:rFonts w:ascii="Times New Roman" w:hAnsi="Times New Roman" w:cs="Times New Roman"/>
                <w:b/>
                <w:sz w:val="24"/>
              </w:rPr>
              <w:t>108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BA4248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A4248">
              <w:rPr>
                <w:rFonts w:ascii="Times New Roman" w:hAnsi="Times New Roman" w:cs="Times New Roman"/>
                <w:b/>
                <w:sz w:val="24"/>
              </w:rPr>
              <w:t>1</w:t>
            </w:r>
            <w:r w:rsidR="004B4115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BA4248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A4248">
              <w:rPr>
                <w:rFonts w:ascii="Times New Roman" w:hAnsi="Times New Roman" w:cs="Times New Roman"/>
                <w:b/>
                <w:sz w:val="24"/>
              </w:rPr>
              <w:t>3</w:t>
            </w:r>
            <w:r w:rsidR="004B4115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BA4248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A4248">
              <w:rPr>
                <w:rFonts w:ascii="Times New Roman" w:hAnsi="Times New Roman" w:cs="Times New Roman"/>
                <w:b/>
                <w:sz w:val="24"/>
              </w:rPr>
              <w:t>5</w:t>
            </w:r>
            <w:r w:rsidR="004B4115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Зачет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Раздел 4.</w:t>
            </w:r>
          </w:p>
          <w:p w:rsidR="005606E6" w:rsidRDefault="005606E6" w:rsidP="005174A1">
            <w:pPr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1. Первая помощь при несчастных случаях.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287DE8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VII</w:t>
            </w: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  <w:p w:rsidR="005606E6" w:rsidRPr="00ED220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5606E6" w:rsidRPr="00BA4248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5606E6" w:rsidRPr="00BA4248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5606E6" w:rsidRPr="00E94DBE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16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Реферат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2. Специализированные спортивные сооружения для плавания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7475FA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P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Pr="00E94DBE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5606E6" w:rsidRPr="004B4115" w:rsidRDefault="004B4115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5606E6" w:rsidRPr="004B4115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  <w:r w:rsidR="004B411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Реферат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3. Аэробно-анаэробная работа в 3-4 зоне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7475FA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Pr="00E94DBE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BA4248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5606E6" w:rsidRPr="00E94DBE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12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jc w:val="center"/>
            </w:pPr>
            <w:r w:rsidRPr="005F11A6">
              <w:rPr>
                <w:rFonts w:ascii="Times New Roman" w:hAnsi="Times New Roman" w:cs="Times New Roman"/>
                <w:b/>
                <w:sz w:val="24"/>
              </w:rPr>
              <w:t>Составление плана конспекта занятия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4. Предсоревновательный мезоцикл. Скоростно-силовая работа.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7475FA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Pr="00E94DBE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5606E6" w:rsidRPr="00E94DBE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BA4248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5606E6" w:rsidRPr="00E94DBE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8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jc w:val="center"/>
            </w:pPr>
            <w:r w:rsidRPr="005F11A6">
              <w:rPr>
                <w:rFonts w:ascii="Times New Roman" w:hAnsi="Times New Roman" w:cs="Times New Roman"/>
                <w:b/>
                <w:sz w:val="24"/>
              </w:rPr>
              <w:t>Составление плана конспекта занятия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5. Развитие силовой выносливости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7475FA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5606E6" w:rsidRPr="00E94DBE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5606E6" w:rsidRPr="00E94DBE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BA4248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5606E6" w:rsidRPr="00E94DBE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14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jc w:val="center"/>
            </w:pPr>
            <w:r w:rsidRPr="005F11A6">
              <w:rPr>
                <w:rFonts w:ascii="Times New Roman" w:hAnsi="Times New Roman" w:cs="Times New Roman"/>
                <w:b/>
                <w:sz w:val="24"/>
              </w:rPr>
              <w:t>Составление плана конспекта занятия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6. Участие в итоговых соревнованиях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7475FA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606E6" w:rsidRPr="00E94DBE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BA4248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2108C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E94DBE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Практическое участие протокол соревнований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к экзамену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7475FA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8726B3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8726B3">
              <w:rPr>
                <w:rFonts w:ascii="Times New Roman" w:hAnsi="Times New Roman" w:cs="Times New Roman"/>
                <w:b/>
                <w:sz w:val="24"/>
                <w:lang w:val="en-US"/>
              </w:rPr>
              <w:t>36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E94DBE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Проработка литературы по теме</w:t>
            </w: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B145EA" w:rsidRDefault="005606E6" w:rsidP="005174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B145EA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E94DBE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94DB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144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01ABF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DB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="004B411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E94DBE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94DB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E94DBE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E94DBE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4B4115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DB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  <w:r w:rsidR="004B411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6E6" w:rsidRPr="0002108C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606E6" w:rsidTr="005174A1"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B145EA" w:rsidRDefault="005606E6" w:rsidP="005174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45EA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B145EA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A451E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A451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468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01ABF" w:rsidRDefault="004B4115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4B4115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451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17</w:t>
            </w:r>
            <w:r w:rsidR="004B411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A451E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0A451E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4B4115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451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="004B4115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6E6" w:rsidRPr="0002108C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5606E6" w:rsidRDefault="005606E6" w:rsidP="005606E6">
      <w:pPr>
        <w:autoSpaceDE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606E6" w:rsidRDefault="005606E6" w:rsidP="005606E6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4.2. Матрица формируемых дисциплиной компетенций</w:t>
      </w:r>
    </w:p>
    <w:p w:rsidR="005606E6" w:rsidRDefault="005606E6" w:rsidP="005606E6"/>
    <w:tbl>
      <w:tblPr>
        <w:tblW w:w="97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850"/>
        <w:gridCol w:w="607"/>
        <w:gridCol w:w="607"/>
        <w:gridCol w:w="608"/>
        <w:gridCol w:w="607"/>
        <w:gridCol w:w="608"/>
        <w:gridCol w:w="607"/>
        <w:gridCol w:w="608"/>
        <w:gridCol w:w="1687"/>
      </w:tblGrid>
      <w:tr w:rsidR="005606E6" w:rsidRPr="004D355C" w:rsidTr="005174A1">
        <w:trPr>
          <w:cantSplit/>
          <w:trHeight w:val="604"/>
        </w:trPr>
        <w:tc>
          <w:tcPr>
            <w:tcW w:w="2978" w:type="dxa"/>
            <w:vMerge w:val="restart"/>
            <w:shd w:val="clear" w:color="auto" w:fill="auto"/>
          </w:tcPr>
          <w:p w:rsidR="005606E6" w:rsidRPr="004D355C" w:rsidRDefault="005606E6" w:rsidP="005174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D355C">
              <w:rPr>
                <w:rFonts w:ascii="Times New Roman" w:hAnsi="Times New Roman" w:cs="Times New Roman"/>
                <w:b/>
                <w:sz w:val="24"/>
              </w:rPr>
              <w:t>Разделы и темы дисциплины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606E6" w:rsidRPr="004D355C" w:rsidRDefault="005606E6" w:rsidP="005174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D355C">
              <w:rPr>
                <w:rFonts w:ascii="Times New Roman" w:hAnsi="Times New Roman" w:cs="Times New Roman"/>
                <w:b/>
                <w:sz w:val="24"/>
              </w:rPr>
              <w:t>Кол-во часов</w:t>
            </w:r>
          </w:p>
        </w:tc>
        <w:tc>
          <w:tcPr>
            <w:tcW w:w="4252" w:type="dxa"/>
            <w:gridSpan w:val="7"/>
            <w:shd w:val="clear" w:color="auto" w:fill="auto"/>
            <w:vAlign w:val="center"/>
          </w:tcPr>
          <w:p w:rsidR="005606E6" w:rsidRDefault="005606E6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 w:rsidRPr="004D355C">
              <w:rPr>
                <w:rFonts w:ascii="Times New Roman" w:hAnsi="Times New Roman" w:cs="Times New Roman"/>
                <w:b/>
                <w:sz w:val="24"/>
              </w:rPr>
              <w:t>Компетенции</w:t>
            </w:r>
          </w:p>
        </w:tc>
        <w:tc>
          <w:tcPr>
            <w:tcW w:w="1687" w:type="dxa"/>
            <w:vMerge w:val="restart"/>
            <w:shd w:val="clear" w:color="auto" w:fill="auto"/>
          </w:tcPr>
          <w:p w:rsidR="005606E6" w:rsidRPr="004D355C" w:rsidRDefault="005606E6" w:rsidP="005174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D355C">
              <w:rPr>
                <w:rFonts w:ascii="Times New Roman" w:hAnsi="Times New Roman" w:cs="Times New Roman"/>
                <w:b/>
                <w:sz w:val="24"/>
              </w:rPr>
              <w:t>Общее количество компетенций</w:t>
            </w:r>
          </w:p>
        </w:tc>
      </w:tr>
      <w:tr w:rsidR="00E526D3" w:rsidRPr="004D355C" w:rsidTr="005D76D9">
        <w:trPr>
          <w:cantSplit/>
          <w:trHeight w:val="1134"/>
        </w:trPr>
        <w:tc>
          <w:tcPr>
            <w:tcW w:w="2978" w:type="dxa"/>
            <w:vMerge/>
            <w:shd w:val="clear" w:color="auto" w:fill="auto"/>
          </w:tcPr>
          <w:p w:rsidR="00E526D3" w:rsidRPr="004D355C" w:rsidRDefault="00E526D3" w:rsidP="005174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526D3" w:rsidRPr="004D355C" w:rsidRDefault="00E526D3" w:rsidP="005174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07" w:type="dxa"/>
            <w:shd w:val="clear" w:color="auto" w:fill="auto"/>
            <w:textDirection w:val="btLr"/>
            <w:vAlign w:val="center"/>
          </w:tcPr>
          <w:p w:rsidR="00E526D3" w:rsidRPr="004D355C" w:rsidRDefault="00E526D3" w:rsidP="00E526D3">
            <w:pPr>
              <w:spacing w:line="360" w:lineRule="auto"/>
              <w:ind w:left="72" w:right="113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ОПК-3</w:t>
            </w:r>
          </w:p>
        </w:tc>
        <w:tc>
          <w:tcPr>
            <w:tcW w:w="607" w:type="dxa"/>
            <w:shd w:val="clear" w:color="auto" w:fill="auto"/>
            <w:textDirection w:val="btLr"/>
            <w:vAlign w:val="center"/>
          </w:tcPr>
          <w:p w:rsidR="00E526D3" w:rsidRPr="004D355C" w:rsidRDefault="00E526D3" w:rsidP="00E526D3">
            <w:pPr>
              <w:spacing w:line="360" w:lineRule="auto"/>
              <w:ind w:left="72" w:right="113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ОПК-6</w:t>
            </w:r>
          </w:p>
        </w:tc>
        <w:tc>
          <w:tcPr>
            <w:tcW w:w="608" w:type="dxa"/>
            <w:shd w:val="clear" w:color="auto" w:fill="auto"/>
            <w:textDirection w:val="btLr"/>
            <w:vAlign w:val="center"/>
          </w:tcPr>
          <w:p w:rsidR="00E526D3" w:rsidRPr="004D355C" w:rsidRDefault="00E526D3" w:rsidP="00E526D3">
            <w:pPr>
              <w:spacing w:line="360" w:lineRule="auto"/>
              <w:ind w:left="72" w:right="113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ОПК-7</w:t>
            </w:r>
          </w:p>
        </w:tc>
        <w:tc>
          <w:tcPr>
            <w:tcW w:w="607" w:type="dxa"/>
            <w:shd w:val="clear" w:color="auto" w:fill="auto"/>
            <w:textDirection w:val="btLr"/>
            <w:vAlign w:val="center"/>
          </w:tcPr>
          <w:p w:rsidR="00E526D3" w:rsidRPr="004D355C" w:rsidRDefault="00E526D3" w:rsidP="00E526D3">
            <w:pPr>
              <w:spacing w:line="360" w:lineRule="auto"/>
              <w:ind w:left="72" w:right="113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ПК-1</w:t>
            </w:r>
          </w:p>
        </w:tc>
        <w:tc>
          <w:tcPr>
            <w:tcW w:w="608" w:type="dxa"/>
            <w:shd w:val="clear" w:color="auto" w:fill="auto"/>
            <w:textDirection w:val="btLr"/>
            <w:vAlign w:val="center"/>
          </w:tcPr>
          <w:p w:rsidR="00E526D3" w:rsidRPr="004D355C" w:rsidRDefault="00E526D3" w:rsidP="00E526D3">
            <w:pPr>
              <w:spacing w:line="360" w:lineRule="auto"/>
              <w:ind w:left="72" w:right="113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ПК-3</w:t>
            </w:r>
          </w:p>
        </w:tc>
        <w:tc>
          <w:tcPr>
            <w:tcW w:w="607" w:type="dxa"/>
            <w:shd w:val="clear" w:color="auto" w:fill="auto"/>
            <w:textDirection w:val="btLr"/>
            <w:vAlign w:val="center"/>
          </w:tcPr>
          <w:p w:rsidR="00E526D3" w:rsidRPr="004D355C" w:rsidRDefault="00E526D3" w:rsidP="00E526D3">
            <w:pPr>
              <w:spacing w:line="360" w:lineRule="auto"/>
              <w:ind w:left="72" w:right="113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ПК-7</w:t>
            </w:r>
          </w:p>
        </w:tc>
        <w:tc>
          <w:tcPr>
            <w:tcW w:w="608" w:type="dxa"/>
            <w:shd w:val="clear" w:color="auto" w:fill="auto"/>
            <w:textDirection w:val="btLr"/>
            <w:vAlign w:val="center"/>
          </w:tcPr>
          <w:p w:rsidR="00E526D3" w:rsidRPr="004D355C" w:rsidRDefault="00E526D3" w:rsidP="00E526D3">
            <w:pPr>
              <w:spacing w:line="360" w:lineRule="auto"/>
              <w:ind w:left="72" w:right="113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ПК-15</w:t>
            </w:r>
          </w:p>
        </w:tc>
        <w:tc>
          <w:tcPr>
            <w:tcW w:w="1687" w:type="dxa"/>
            <w:vMerge/>
            <w:shd w:val="clear" w:color="auto" w:fill="auto"/>
          </w:tcPr>
          <w:p w:rsidR="00E526D3" w:rsidRPr="004D355C" w:rsidRDefault="00E526D3" w:rsidP="005174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526D3" w:rsidRPr="004D355C" w:rsidTr="00DB78AB">
        <w:trPr>
          <w:cantSplit/>
          <w:trHeight w:val="563"/>
        </w:trPr>
        <w:tc>
          <w:tcPr>
            <w:tcW w:w="2978" w:type="dxa"/>
            <w:shd w:val="clear" w:color="auto" w:fill="auto"/>
            <w:vAlign w:val="center"/>
          </w:tcPr>
          <w:p w:rsidR="00E526D3" w:rsidRPr="00510456" w:rsidRDefault="00E526D3" w:rsidP="005174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45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Раздел 1 </w:t>
            </w:r>
          </w:p>
          <w:p w:rsidR="00E526D3" w:rsidRPr="00137E99" w:rsidRDefault="00E526D3" w:rsidP="005174A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 1. </w:t>
            </w:r>
            <w:r w:rsidRPr="00510456">
              <w:rPr>
                <w:rFonts w:ascii="Times New Roman" w:hAnsi="Times New Roman"/>
                <w:sz w:val="28"/>
                <w:szCs w:val="28"/>
              </w:rPr>
              <w:t>Современные проблемы в тренировке элитных пловцов</w:t>
            </w:r>
            <w:r w:rsidRPr="00137E9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526D3" w:rsidRPr="000A451E" w:rsidRDefault="00E526D3" w:rsidP="005174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108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526D3" w:rsidRPr="004D355C" w:rsidRDefault="00E526D3" w:rsidP="005174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</w:tr>
      <w:tr w:rsidR="00E526D3" w:rsidRPr="004D355C" w:rsidTr="00DB78AB">
        <w:trPr>
          <w:cantSplit/>
          <w:trHeight w:val="563"/>
        </w:trPr>
        <w:tc>
          <w:tcPr>
            <w:tcW w:w="2978" w:type="dxa"/>
            <w:shd w:val="clear" w:color="auto" w:fill="auto"/>
            <w:vAlign w:val="center"/>
          </w:tcPr>
          <w:p w:rsidR="00E526D3" w:rsidRPr="00510456" w:rsidRDefault="00E526D3" w:rsidP="005174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Тема. 2. </w:t>
            </w:r>
            <w:r w:rsidRPr="00510456">
              <w:rPr>
                <w:rFonts w:ascii="Times New Roman" w:hAnsi="Times New Roman"/>
                <w:sz w:val="28"/>
                <w:szCs w:val="28"/>
              </w:rPr>
              <w:t>Основные тенденции современной тренировки пловцов в стране и за рубежом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526D3" w:rsidRPr="004D355C" w:rsidRDefault="00E526D3" w:rsidP="005174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</w:tr>
      <w:tr w:rsidR="00E526D3" w:rsidRPr="004D355C" w:rsidTr="00DB78AB">
        <w:trPr>
          <w:cantSplit/>
          <w:trHeight w:val="563"/>
        </w:trPr>
        <w:tc>
          <w:tcPr>
            <w:tcW w:w="2978" w:type="dxa"/>
            <w:shd w:val="clear" w:color="auto" w:fill="auto"/>
            <w:vAlign w:val="center"/>
          </w:tcPr>
          <w:p w:rsidR="00E526D3" w:rsidRDefault="00E526D3" w:rsidP="005174A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Тема. 3. Классификация, систематика и терминология. Техника безопасности в плавании.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:rsidR="00E526D3" w:rsidRPr="004D355C" w:rsidRDefault="00E526D3" w:rsidP="005174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</w:tr>
      <w:tr w:rsidR="00E526D3" w:rsidRPr="004D355C" w:rsidTr="00DB78AB">
        <w:trPr>
          <w:cantSplit/>
          <w:trHeight w:val="563"/>
        </w:trPr>
        <w:tc>
          <w:tcPr>
            <w:tcW w:w="2978" w:type="dxa"/>
            <w:shd w:val="clear" w:color="auto" w:fill="auto"/>
            <w:vAlign w:val="center"/>
          </w:tcPr>
          <w:p w:rsidR="00E526D3" w:rsidRDefault="00E526D3" w:rsidP="005174A1">
            <w:pPr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Тема. 4. Подготовительный период. Повышение общего объема нагрузки.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526D3" w:rsidRPr="004D355C" w:rsidRDefault="00E526D3" w:rsidP="005174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</w:tr>
      <w:tr w:rsidR="00E526D3" w:rsidRPr="004D355C" w:rsidTr="00DB78AB">
        <w:trPr>
          <w:cantSplit/>
          <w:trHeight w:val="563"/>
        </w:trPr>
        <w:tc>
          <w:tcPr>
            <w:tcW w:w="2978" w:type="dxa"/>
            <w:shd w:val="clear" w:color="auto" w:fill="auto"/>
            <w:vAlign w:val="center"/>
          </w:tcPr>
          <w:p w:rsidR="00E526D3" w:rsidRDefault="00E526D3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5. Блок аэробно-силовой нагрузки (2-3 зона мощности)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526D3" w:rsidRPr="004D355C" w:rsidRDefault="00E526D3" w:rsidP="005174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</w:tr>
      <w:tr w:rsidR="00E526D3" w:rsidRPr="004D355C" w:rsidTr="00DB78AB">
        <w:trPr>
          <w:cantSplit/>
          <w:trHeight w:val="563"/>
        </w:trPr>
        <w:tc>
          <w:tcPr>
            <w:tcW w:w="2978" w:type="dxa"/>
            <w:shd w:val="clear" w:color="auto" w:fill="auto"/>
            <w:vAlign w:val="center"/>
          </w:tcPr>
          <w:p w:rsidR="00E526D3" w:rsidRDefault="00E526D3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6. Блок отработки основной дистанции (развитие спец. физических качеств).Тактическая и психологическая подготовка.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526D3" w:rsidRPr="004D355C" w:rsidRDefault="00E526D3" w:rsidP="005174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</w:tr>
      <w:tr w:rsidR="00E526D3" w:rsidRPr="004D355C" w:rsidTr="00DB78AB">
        <w:trPr>
          <w:cantSplit/>
          <w:trHeight w:val="563"/>
        </w:trPr>
        <w:tc>
          <w:tcPr>
            <w:tcW w:w="2978" w:type="dxa"/>
            <w:shd w:val="clear" w:color="auto" w:fill="auto"/>
            <w:vAlign w:val="center"/>
          </w:tcPr>
          <w:p w:rsidR="00E526D3" w:rsidRDefault="00E526D3" w:rsidP="005174A1">
            <w:pPr>
              <w:pStyle w:val="af3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7. Участие в контрольных соревнованиях.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:rsidR="00E526D3" w:rsidRPr="004D355C" w:rsidRDefault="00E526D3" w:rsidP="005174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</w:tr>
      <w:tr w:rsidR="00E526D3" w:rsidRPr="004D355C" w:rsidTr="00DB78AB">
        <w:trPr>
          <w:cantSplit/>
          <w:trHeight w:val="563"/>
        </w:trPr>
        <w:tc>
          <w:tcPr>
            <w:tcW w:w="2978" w:type="dxa"/>
            <w:shd w:val="clear" w:color="auto" w:fill="auto"/>
            <w:vAlign w:val="center"/>
          </w:tcPr>
          <w:p w:rsidR="00E526D3" w:rsidRDefault="00E526D3" w:rsidP="005174A1">
            <w:pPr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 xml:space="preserve">Раздел </w:t>
            </w:r>
            <w:r w:rsidRPr="00BA7D9D">
              <w:rPr>
                <w:rFonts w:ascii="Times New Roman" w:hAnsi="Times New Roman"/>
                <w:sz w:val="28"/>
                <w:szCs w:val="34"/>
              </w:rPr>
              <w:t>2</w:t>
            </w:r>
            <w:r>
              <w:rPr>
                <w:rFonts w:ascii="Times New Roman" w:hAnsi="Times New Roman"/>
                <w:sz w:val="28"/>
                <w:szCs w:val="34"/>
              </w:rPr>
              <w:t xml:space="preserve">. </w:t>
            </w:r>
          </w:p>
          <w:p w:rsidR="00E526D3" w:rsidRDefault="00E526D3" w:rsidP="005174A1">
            <w:pPr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1. Развитие спортивного плавания в России и за рубежом.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526D3" w:rsidRPr="000A451E" w:rsidRDefault="00E526D3" w:rsidP="005174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108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:rsidR="00E526D3" w:rsidRPr="004D355C" w:rsidRDefault="00E526D3" w:rsidP="005174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526D3" w:rsidRPr="004D355C" w:rsidTr="00DB78AB">
        <w:trPr>
          <w:cantSplit/>
          <w:trHeight w:val="563"/>
        </w:trPr>
        <w:tc>
          <w:tcPr>
            <w:tcW w:w="2978" w:type="dxa"/>
            <w:shd w:val="clear" w:color="auto" w:fill="auto"/>
            <w:vAlign w:val="center"/>
          </w:tcPr>
          <w:p w:rsidR="00E526D3" w:rsidRDefault="00E526D3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2. Гигиена физических упражнений и профилактика заболеваний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:rsidR="00E526D3" w:rsidRPr="004D355C" w:rsidRDefault="00E526D3" w:rsidP="005174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</w:tr>
      <w:tr w:rsidR="00E526D3" w:rsidRPr="004D355C" w:rsidTr="00AD0F46">
        <w:trPr>
          <w:cantSplit/>
          <w:trHeight w:val="563"/>
        </w:trPr>
        <w:tc>
          <w:tcPr>
            <w:tcW w:w="2978" w:type="dxa"/>
            <w:shd w:val="clear" w:color="auto" w:fill="auto"/>
            <w:vAlign w:val="center"/>
          </w:tcPr>
          <w:p w:rsidR="00E526D3" w:rsidRDefault="00E526D3" w:rsidP="005174A1">
            <w:pPr>
              <w:pStyle w:val="af3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lastRenderedPageBreak/>
              <w:t>Тема 3. Развитие специальных физических качеств.</w:t>
            </w:r>
          </w:p>
        </w:tc>
        <w:tc>
          <w:tcPr>
            <w:tcW w:w="850" w:type="dxa"/>
            <w:shd w:val="clear" w:color="auto" w:fill="auto"/>
          </w:tcPr>
          <w:p w:rsidR="00E526D3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526D3" w:rsidRPr="004D355C" w:rsidRDefault="00E526D3" w:rsidP="005174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</w:tr>
      <w:tr w:rsidR="00E526D3" w:rsidRPr="004D355C" w:rsidTr="00AD0F46">
        <w:trPr>
          <w:cantSplit/>
          <w:trHeight w:val="563"/>
        </w:trPr>
        <w:tc>
          <w:tcPr>
            <w:tcW w:w="2978" w:type="dxa"/>
            <w:shd w:val="clear" w:color="auto" w:fill="auto"/>
            <w:vAlign w:val="center"/>
          </w:tcPr>
          <w:p w:rsidR="00E526D3" w:rsidRDefault="00E526D3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4. Увеличение интенсивности нагрузки. Работа в 4-3 зоне</w:t>
            </w:r>
          </w:p>
        </w:tc>
        <w:tc>
          <w:tcPr>
            <w:tcW w:w="850" w:type="dxa"/>
            <w:shd w:val="clear" w:color="auto" w:fill="auto"/>
          </w:tcPr>
          <w:p w:rsidR="00E526D3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526D3" w:rsidRPr="004D355C" w:rsidRDefault="00E526D3" w:rsidP="005174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</w:tr>
      <w:tr w:rsidR="00E526D3" w:rsidRPr="004D355C" w:rsidTr="00AD0F46">
        <w:trPr>
          <w:cantSplit/>
          <w:trHeight w:val="563"/>
        </w:trPr>
        <w:tc>
          <w:tcPr>
            <w:tcW w:w="2978" w:type="dxa"/>
            <w:shd w:val="clear" w:color="auto" w:fill="auto"/>
            <w:vAlign w:val="center"/>
          </w:tcPr>
          <w:p w:rsidR="00E526D3" w:rsidRDefault="00E526D3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5. Совершенствование тактико-технического мастерства</w:t>
            </w:r>
          </w:p>
        </w:tc>
        <w:tc>
          <w:tcPr>
            <w:tcW w:w="850" w:type="dxa"/>
            <w:shd w:val="clear" w:color="auto" w:fill="auto"/>
          </w:tcPr>
          <w:p w:rsidR="00E526D3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526D3" w:rsidRPr="004D355C" w:rsidRDefault="00E526D3" w:rsidP="005174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</w:tr>
      <w:tr w:rsidR="00E526D3" w:rsidRPr="004D355C" w:rsidTr="00AD0F46">
        <w:trPr>
          <w:cantSplit/>
          <w:trHeight w:val="563"/>
        </w:trPr>
        <w:tc>
          <w:tcPr>
            <w:tcW w:w="2978" w:type="dxa"/>
            <w:shd w:val="clear" w:color="auto" w:fill="auto"/>
            <w:vAlign w:val="center"/>
          </w:tcPr>
          <w:p w:rsidR="00E526D3" w:rsidRDefault="00E526D3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6. Переходный период</w:t>
            </w:r>
          </w:p>
        </w:tc>
        <w:tc>
          <w:tcPr>
            <w:tcW w:w="850" w:type="dxa"/>
            <w:shd w:val="clear" w:color="auto" w:fill="auto"/>
          </w:tcPr>
          <w:p w:rsidR="00E526D3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:rsidR="00E526D3" w:rsidRPr="004D355C" w:rsidRDefault="00E526D3" w:rsidP="005174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526D3" w:rsidRPr="004D355C" w:rsidTr="00AD0F46">
        <w:trPr>
          <w:cantSplit/>
          <w:trHeight w:val="563"/>
        </w:trPr>
        <w:tc>
          <w:tcPr>
            <w:tcW w:w="2978" w:type="dxa"/>
            <w:shd w:val="clear" w:color="auto" w:fill="auto"/>
            <w:vAlign w:val="center"/>
          </w:tcPr>
          <w:p w:rsidR="00E526D3" w:rsidRDefault="00E526D3" w:rsidP="005174A1">
            <w:pPr>
              <w:pStyle w:val="af3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7. Участие в контрольных соревнованиях.</w:t>
            </w:r>
          </w:p>
        </w:tc>
        <w:tc>
          <w:tcPr>
            <w:tcW w:w="850" w:type="dxa"/>
            <w:shd w:val="clear" w:color="auto" w:fill="auto"/>
          </w:tcPr>
          <w:p w:rsidR="00E526D3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526D3" w:rsidRPr="004D355C" w:rsidRDefault="00E526D3" w:rsidP="005174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</w:tr>
      <w:tr w:rsidR="00E526D3" w:rsidRPr="004D355C" w:rsidTr="00AD0F46">
        <w:trPr>
          <w:cantSplit/>
          <w:trHeight w:val="563"/>
        </w:trPr>
        <w:tc>
          <w:tcPr>
            <w:tcW w:w="2978" w:type="dxa"/>
            <w:shd w:val="clear" w:color="auto" w:fill="auto"/>
            <w:vAlign w:val="center"/>
          </w:tcPr>
          <w:p w:rsidR="00E526D3" w:rsidRPr="007475FA" w:rsidRDefault="00E526D3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 w:rsidRPr="007475FA">
              <w:rPr>
                <w:rFonts w:ascii="Times New Roman" w:hAnsi="Times New Roman"/>
                <w:sz w:val="28"/>
                <w:szCs w:val="34"/>
              </w:rPr>
              <w:t xml:space="preserve">Раздел </w:t>
            </w:r>
            <w:r>
              <w:rPr>
                <w:rFonts w:ascii="Times New Roman" w:hAnsi="Times New Roman"/>
                <w:sz w:val="28"/>
                <w:szCs w:val="34"/>
              </w:rPr>
              <w:t>3</w:t>
            </w:r>
            <w:r w:rsidRPr="007475FA">
              <w:rPr>
                <w:rFonts w:ascii="Times New Roman" w:hAnsi="Times New Roman"/>
                <w:sz w:val="28"/>
                <w:szCs w:val="34"/>
              </w:rPr>
              <w:t>.</w:t>
            </w:r>
          </w:p>
          <w:p w:rsidR="00E526D3" w:rsidRDefault="00E526D3" w:rsidP="005174A1">
            <w:pPr>
              <w:pStyle w:val="af3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1. Врачебный контроль и самоконтроль</w:t>
            </w:r>
          </w:p>
        </w:tc>
        <w:tc>
          <w:tcPr>
            <w:tcW w:w="850" w:type="dxa"/>
            <w:shd w:val="clear" w:color="auto" w:fill="auto"/>
          </w:tcPr>
          <w:p w:rsidR="00E526D3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526D3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526D3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526D3" w:rsidRPr="004D355C" w:rsidRDefault="00E526D3" w:rsidP="005174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</w:tr>
      <w:tr w:rsidR="00E526D3" w:rsidRPr="004D355C" w:rsidTr="00AD0F46">
        <w:trPr>
          <w:cantSplit/>
          <w:trHeight w:val="563"/>
        </w:trPr>
        <w:tc>
          <w:tcPr>
            <w:tcW w:w="2978" w:type="dxa"/>
            <w:shd w:val="clear" w:color="auto" w:fill="auto"/>
            <w:vAlign w:val="center"/>
          </w:tcPr>
          <w:p w:rsidR="00E526D3" w:rsidRDefault="00E526D3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2. Спортивный инвентарь и оборудование</w:t>
            </w:r>
          </w:p>
        </w:tc>
        <w:tc>
          <w:tcPr>
            <w:tcW w:w="850" w:type="dxa"/>
            <w:shd w:val="clear" w:color="auto" w:fill="auto"/>
          </w:tcPr>
          <w:p w:rsidR="00E526D3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526D3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:rsidR="00E526D3" w:rsidRPr="004D355C" w:rsidRDefault="00956758" w:rsidP="005174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</w:tr>
      <w:tr w:rsidR="00E526D3" w:rsidRPr="004D355C" w:rsidTr="00AD0F46">
        <w:trPr>
          <w:cantSplit/>
          <w:trHeight w:val="563"/>
        </w:trPr>
        <w:tc>
          <w:tcPr>
            <w:tcW w:w="2978" w:type="dxa"/>
            <w:shd w:val="clear" w:color="auto" w:fill="auto"/>
            <w:vAlign w:val="center"/>
          </w:tcPr>
          <w:p w:rsidR="00E526D3" w:rsidRDefault="00E526D3" w:rsidP="005174A1">
            <w:pPr>
              <w:pStyle w:val="af3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3. Развитие специальной выносливости.</w:t>
            </w:r>
          </w:p>
        </w:tc>
        <w:tc>
          <w:tcPr>
            <w:tcW w:w="850" w:type="dxa"/>
            <w:shd w:val="clear" w:color="auto" w:fill="auto"/>
          </w:tcPr>
          <w:p w:rsidR="00E526D3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526D3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526D3" w:rsidRPr="004D355C" w:rsidRDefault="00956758" w:rsidP="005174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</w:tr>
      <w:tr w:rsidR="00E526D3" w:rsidRPr="004D355C" w:rsidTr="00AD0F46">
        <w:trPr>
          <w:cantSplit/>
          <w:trHeight w:val="563"/>
        </w:trPr>
        <w:tc>
          <w:tcPr>
            <w:tcW w:w="2978" w:type="dxa"/>
            <w:shd w:val="clear" w:color="auto" w:fill="auto"/>
            <w:vAlign w:val="center"/>
          </w:tcPr>
          <w:p w:rsidR="00E526D3" w:rsidRDefault="00E526D3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4. Развитие скоростно-силовых качеств.</w:t>
            </w:r>
          </w:p>
        </w:tc>
        <w:tc>
          <w:tcPr>
            <w:tcW w:w="850" w:type="dxa"/>
            <w:shd w:val="clear" w:color="auto" w:fill="auto"/>
          </w:tcPr>
          <w:p w:rsidR="00E526D3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526D3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526D3" w:rsidRPr="004D355C" w:rsidRDefault="00956758" w:rsidP="005174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</w:tr>
      <w:tr w:rsidR="00E526D3" w:rsidRPr="004D355C" w:rsidTr="00AD0F46">
        <w:trPr>
          <w:cantSplit/>
          <w:trHeight w:val="563"/>
        </w:trPr>
        <w:tc>
          <w:tcPr>
            <w:tcW w:w="2978" w:type="dxa"/>
            <w:shd w:val="clear" w:color="auto" w:fill="auto"/>
            <w:vAlign w:val="center"/>
          </w:tcPr>
          <w:p w:rsidR="00E526D3" w:rsidRDefault="00E526D3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5. Развитие скоростных качеств.</w:t>
            </w:r>
          </w:p>
        </w:tc>
        <w:tc>
          <w:tcPr>
            <w:tcW w:w="850" w:type="dxa"/>
            <w:shd w:val="clear" w:color="auto" w:fill="auto"/>
          </w:tcPr>
          <w:p w:rsidR="00E526D3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526D3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526D3" w:rsidRPr="004D355C" w:rsidRDefault="00956758" w:rsidP="005174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</w:tr>
      <w:tr w:rsidR="00E526D3" w:rsidRPr="004D355C" w:rsidTr="00AD0F46">
        <w:trPr>
          <w:cantSplit/>
          <w:trHeight w:val="563"/>
        </w:trPr>
        <w:tc>
          <w:tcPr>
            <w:tcW w:w="2978" w:type="dxa"/>
            <w:shd w:val="clear" w:color="auto" w:fill="auto"/>
            <w:vAlign w:val="center"/>
          </w:tcPr>
          <w:p w:rsidR="00E526D3" w:rsidRDefault="00E526D3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6. Переходный период. Аэробная работа.</w:t>
            </w:r>
          </w:p>
        </w:tc>
        <w:tc>
          <w:tcPr>
            <w:tcW w:w="850" w:type="dxa"/>
            <w:shd w:val="clear" w:color="auto" w:fill="auto"/>
          </w:tcPr>
          <w:p w:rsidR="00E526D3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526D3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526D3" w:rsidRPr="004D355C" w:rsidRDefault="00956758" w:rsidP="005174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</w:tr>
      <w:tr w:rsidR="00E526D3" w:rsidRPr="004D355C" w:rsidTr="00AD0F46">
        <w:trPr>
          <w:cantSplit/>
          <w:trHeight w:val="563"/>
        </w:trPr>
        <w:tc>
          <w:tcPr>
            <w:tcW w:w="2978" w:type="dxa"/>
            <w:shd w:val="clear" w:color="auto" w:fill="auto"/>
            <w:vAlign w:val="center"/>
          </w:tcPr>
          <w:p w:rsidR="00E526D3" w:rsidRDefault="00E526D3" w:rsidP="005174A1">
            <w:pPr>
              <w:pStyle w:val="af3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7. Участие в итоговых соревнованиях.</w:t>
            </w:r>
          </w:p>
        </w:tc>
        <w:tc>
          <w:tcPr>
            <w:tcW w:w="850" w:type="dxa"/>
            <w:shd w:val="clear" w:color="auto" w:fill="auto"/>
          </w:tcPr>
          <w:p w:rsidR="00E526D3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526D3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526D3" w:rsidRPr="004D355C" w:rsidRDefault="00E526D3" w:rsidP="005174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</w:tr>
      <w:tr w:rsidR="00E526D3" w:rsidRPr="004D355C" w:rsidTr="00AD0F46">
        <w:trPr>
          <w:cantSplit/>
          <w:trHeight w:val="563"/>
        </w:trPr>
        <w:tc>
          <w:tcPr>
            <w:tcW w:w="2978" w:type="dxa"/>
            <w:shd w:val="clear" w:color="auto" w:fill="auto"/>
            <w:vAlign w:val="center"/>
          </w:tcPr>
          <w:p w:rsidR="00E526D3" w:rsidRDefault="00E526D3" w:rsidP="005174A1">
            <w:pPr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Раздел 4.</w:t>
            </w:r>
          </w:p>
          <w:p w:rsidR="00E526D3" w:rsidRDefault="00E526D3" w:rsidP="005174A1">
            <w:pPr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1. Первая помощь при несчастных случаях.</w:t>
            </w:r>
          </w:p>
        </w:tc>
        <w:tc>
          <w:tcPr>
            <w:tcW w:w="850" w:type="dxa"/>
            <w:shd w:val="clear" w:color="auto" w:fill="auto"/>
          </w:tcPr>
          <w:p w:rsidR="00E526D3" w:rsidRPr="005606E6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526D3" w:rsidRPr="005606E6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526D3" w:rsidRPr="00BA4248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:rsidR="00E526D3" w:rsidRPr="004D355C" w:rsidRDefault="00E526D3" w:rsidP="005174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</w:tr>
      <w:tr w:rsidR="00E526D3" w:rsidRPr="004D355C" w:rsidTr="008E1488">
        <w:trPr>
          <w:cantSplit/>
          <w:trHeight w:val="563"/>
        </w:trPr>
        <w:tc>
          <w:tcPr>
            <w:tcW w:w="2978" w:type="dxa"/>
            <w:shd w:val="clear" w:color="auto" w:fill="auto"/>
            <w:vAlign w:val="center"/>
          </w:tcPr>
          <w:p w:rsidR="00E526D3" w:rsidRDefault="00E526D3" w:rsidP="005174A1">
            <w:pPr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lastRenderedPageBreak/>
              <w:t>Тема 2. Специализированные спортивные сооружения для плавания</w:t>
            </w:r>
          </w:p>
        </w:tc>
        <w:tc>
          <w:tcPr>
            <w:tcW w:w="850" w:type="dxa"/>
            <w:shd w:val="clear" w:color="auto" w:fill="auto"/>
          </w:tcPr>
          <w:p w:rsidR="00E526D3" w:rsidRPr="005606E6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526D3" w:rsidRPr="005606E6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526D3" w:rsidRPr="00E94DBE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526D3" w:rsidRPr="004D355C" w:rsidRDefault="00956758" w:rsidP="005174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</w:tr>
      <w:tr w:rsidR="00E526D3" w:rsidRPr="004D355C" w:rsidTr="008E1488">
        <w:trPr>
          <w:cantSplit/>
          <w:trHeight w:val="563"/>
        </w:trPr>
        <w:tc>
          <w:tcPr>
            <w:tcW w:w="2978" w:type="dxa"/>
            <w:shd w:val="clear" w:color="auto" w:fill="auto"/>
            <w:vAlign w:val="center"/>
          </w:tcPr>
          <w:p w:rsidR="00E526D3" w:rsidRDefault="00E526D3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3. Аэробно-анаэробная работа в 3-4 зоне</w:t>
            </w:r>
          </w:p>
        </w:tc>
        <w:tc>
          <w:tcPr>
            <w:tcW w:w="850" w:type="dxa"/>
            <w:shd w:val="clear" w:color="auto" w:fill="auto"/>
          </w:tcPr>
          <w:p w:rsidR="00E526D3" w:rsidRPr="005606E6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526D3" w:rsidRPr="00E94DBE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526D3" w:rsidRPr="004D355C" w:rsidRDefault="00956758" w:rsidP="005174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</w:tr>
      <w:tr w:rsidR="00E526D3" w:rsidRPr="004D355C" w:rsidTr="008E1488">
        <w:trPr>
          <w:cantSplit/>
          <w:trHeight w:val="563"/>
        </w:trPr>
        <w:tc>
          <w:tcPr>
            <w:tcW w:w="2978" w:type="dxa"/>
            <w:shd w:val="clear" w:color="auto" w:fill="auto"/>
            <w:vAlign w:val="center"/>
          </w:tcPr>
          <w:p w:rsidR="00E526D3" w:rsidRDefault="00E526D3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4. Предсоревновательный мезоцикл. Скоростно-силовая работа.</w:t>
            </w:r>
          </w:p>
        </w:tc>
        <w:tc>
          <w:tcPr>
            <w:tcW w:w="850" w:type="dxa"/>
            <w:shd w:val="clear" w:color="auto" w:fill="auto"/>
          </w:tcPr>
          <w:p w:rsidR="00E526D3" w:rsidRPr="005606E6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526D3" w:rsidRPr="00E94DBE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526D3" w:rsidRPr="004D355C" w:rsidRDefault="00956758" w:rsidP="005174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</w:tr>
      <w:tr w:rsidR="00E526D3" w:rsidRPr="004D355C" w:rsidTr="008E1488">
        <w:trPr>
          <w:cantSplit/>
          <w:trHeight w:val="563"/>
        </w:trPr>
        <w:tc>
          <w:tcPr>
            <w:tcW w:w="2978" w:type="dxa"/>
            <w:shd w:val="clear" w:color="auto" w:fill="auto"/>
            <w:vAlign w:val="center"/>
          </w:tcPr>
          <w:p w:rsidR="00E526D3" w:rsidRDefault="00E526D3" w:rsidP="005174A1">
            <w:pPr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5. Развитие силовой выносливости</w:t>
            </w:r>
          </w:p>
        </w:tc>
        <w:tc>
          <w:tcPr>
            <w:tcW w:w="850" w:type="dxa"/>
            <w:shd w:val="clear" w:color="auto" w:fill="auto"/>
          </w:tcPr>
          <w:p w:rsidR="00E526D3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E526D3" w:rsidRPr="00E94DBE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526D3" w:rsidRPr="004D355C" w:rsidRDefault="00956758" w:rsidP="005174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</w:tr>
      <w:tr w:rsidR="00E526D3" w:rsidRPr="004D355C" w:rsidTr="008E1488">
        <w:trPr>
          <w:cantSplit/>
          <w:trHeight w:val="563"/>
        </w:trPr>
        <w:tc>
          <w:tcPr>
            <w:tcW w:w="2978" w:type="dxa"/>
            <w:shd w:val="clear" w:color="auto" w:fill="auto"/>
            <w:vAlign w:val="center"/>
          </w:tcPr>
          <w:p w:rsidR="00E526D3" w:rsidRDefault="00E526D3" w:rsidP="005174A1">
            <w:pPr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6. Участие в итоговых соревнованиях</w:t>
            </w:r>
          </w:p>
        </w:tc>
        <w:tc>
          <w:tcPr>
            <w:tcW w:w="850" w:type="dxa"/>
            <w:shd w:val="clear" w:color="auto" w:fill="auto"/>
          </w:tcPr>
          <w:p w:rsidR="00E526D3" w:rsidRPr="005606E6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526D3" w:rsidRPr="00E94DBE" w:rsidRDefault="00E526D3" w:rsidP="005174A1">
            <w:pPr>
              <w:snapToGrid w:val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E526D3" w:rsidRPr="004D355C" w:rsidRDefault="00E526D3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E526D3" w:rsidRPr="004D355C" w:rsidRDefault="00956758" w:rsidP="005174A1">
            <w:pPr>
              <w:spacing w:line="360" w:lineRule="auto"/>
              <w:ind w:left="72" w:hanging="3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526D3" w:rsidRPr="004D355C" w:rsidRDefault="00E526D3" w:rsidP="005174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</w:tr>
    </w:tbl>
    <w:p w:rsidR="005606E6" w:rsidRDefault="005606E6" w:rsidP="005606E6">
      <w:pPr>
        <w:pStyle w:val="af1"/>
        <w:ind w:firstLine="0"/>
        <w:jc w:val="both"/>
      </w:pPr>
    </w:p>
    <w:p w:rsidR="005606E6" w:rsidRDefault="005606E6" w:rsidP="005606E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606E6" w:rsidRDefault="005606E6" w:rsidP="005606E6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4.3. Содержание дисциплины</w:t>
      </w:r>
    </w:p>
    <w:tbl>
      <w:tblPr>
        <w:tblW w:w="1008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80"/>
        <w:gridCol w:w="6507"/>
      </w:tblGrid>
      <w:tr w:rsidR="005606E6" w:rsidTr="005174A1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tabs>
                <w:tab w:val="left" w:pos="6090"/>
              </w:tabs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разделов, тем дисциплины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tabs>
                <w:tab w:val="left" w:pos="6090"/>
              </w:tabs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Содержание разделов, тем</w:t>
            </w:r>
          </w:p>
        </w:tc>
      </w:tr>
      <w:tr w:rsidR="005606E6" w:rsidTr="005174A1">
        <w:trPr>
          <w:trHeight w:val="381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510456" w:rsidRDefault="005606E6" w:rsidP="005174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456">
              <w:rPr>
                <w:rFonts w:ascii="Times New Roman" w:hAnsi="Times New Roman"/>
                <w:sz w:val="28"/>
                <w:szCs w:val="28"/>
              </w:rPr>
              <w:t xml:space="preserve">Раздел 1 </w:t>
            </w:r>
          </w:p>
          <w:p w:rsidR="005606E6" w:rsidRPr="00137E99" w:rsidRDefault="005606E6" w:rsidP="005174A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 1. </w:t>
            </w:r>
            <w:r w:rsidRPr="00510456">
              <w:rPr>
                <w:rFonts w:ascii="Times New Roman" w:hAnsi="Times New Roman"/>
                <w:sz w:val="28"/>
                <w:szCs w:val="28"/>
              </w:rPr>
              <w:t>Современные проблемы в тренировке элитных пловцов</w:t>
            </w:r>
            <w:r w:rsidRPr="00137E9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906426" w:rsidRDefault="005606E6" w:rsidP="005174A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6426">
              <w:rPr>
                <w:rFonts w:ascii="Times New Roman" w:hAnsi="Times New Roman"/>
                <w:sz w:val="28"/>
                <w:szCs w:val="28"/>
              </w:rPr>
              <w:t>Основные проблемы подготовки сборных команд страны. Анализ динамики выступления российских пловцов на мировой арене. Финансовые условия организации и проведения учебно-тренировочных сборов. Взаимосвязь тренер-ученик. Положительные и отрицательные аспекты.</w:t>
            </w:r>
          </w:p>
        </w:tc>
      </w:tr>
      <w:tr w:rsidR="005606E6" w:rsidTr="005174A1">
        <w:trPr>
          <w:trHeight w:val="381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510456" w:rsidRDefault="005606E6" w:rsidP="005174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Тема. 2. </w:t>
            </w:r>
            <w:r w:rsidRPr="00510456">
              <w:rPr>
                <w:rFonts w:ascii="Times New Roman" w:hAnsi="Times New Roman"/>
                <w:sz w:val="28"/>
                <w:szCs w:val="28"/>
              </w:rPr>
              <w:t>Основные тенденции современной тренировки пловцов в стране и за рубежом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906426" w:rsidRDefault="005606E6" w:rsidP="005174A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6426">
              <w:rPr>
                <w:rFonts w:ascii="Times New Roman" w:hAnsi="Times New Roman"/>
                <w:sz w:val="28"/>
                <w:szCs w:val="28"/>
              </w:rPr>
              <w:t>Основные проблемы подготовки сборных команд страны. Анализ динамики выступления российских пловцов на мировой арене. Финансовые условия организации и проведения учебно-тренировочных сборов. Взаимосвязь тренер-ученик. Положительные и отрицательные аспекты.</w:t>
            </w:r>
          </w:p>
        </w:tc>
      </w:tr>
      <w:tr w:rsidR="005606E6" w:rsidTr="005174A1">
        <w:trPr>
          <w:trHeight w:val="415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Тема. 3. Классификация, систематика и терминология. Техника безопасности в плавании.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uppressAutoHyphens w:val="0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меры безопасности и правила поведения в бассейне. Предупреждение несчастных случаев и заболеваний при занятиях плаванием. Краткая характеристика спортивных способов плавания. Основные термины,  используемые для описания средств.</w:t>
            </w:r>
          </w:p>
        </w:tc>
      </w:tr>
      <w:tr w:rsidR="005606E6" w:rsidTr="005174A1">
        <w:trPr>
          <w:trHeight w:val="381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Тема. 4. Подготовительный период. Повышение общего объема нагрузки.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подготовительного периода. Средства и методы, используемые в подготовительном периоде. Работа в зоне ОФП, суммарный объем плавания =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40000 м/нед. Плавание  в I-II зоне интенсивности.</w:t>
            </w:r>
          </w:p>
        </w:tc>
      </w:tr>
      <w:tr w:rsidR="005606E6" w:rsidTr="005174A1">
        <w:trPr>
          <w:trHeight w:val="381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lastRenderedPageBreak/>
              <w:t>Тема 5. Блок аэробно-силовой нагрузки (2-3 зона мощности)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Характеристика аэробной нагрузки. Задачи, средства силовой подготовки. Краткая характеристика зон мощности. Проплывание тренировочных заданий 1500-5000 м используя равномерный и повторный метод тренировки.</w:t>
            </w:r>
          </w:p>
        </w:tc>
      </w:tr>
      <w:tr w:rsidR="005606E6" w:rsidTr="005174A1">
        <w:trPr>
          <w:trHeight w:val="381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6. Блок отработки основной дистанции (развитие спец. физических качеств).Тактическая и психологическая подготовка.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тактической подготовки. Средства и методы тактической подготовки. Задачи психической подготовки. Средства и методы психической подготовки Повышение силовой выносливости. Участие в курсовках. Основной метод - интервально-повторный..</w:t>
            </w:r>
          </w:p>
        </w:tc>
      </w:tr>
      <w:tr w:rsidR="005606E6" w:rsidTr="005174A1">
        <w:trPr>
          <w:trHeight w:val="381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7. Участие в контрольных соревнованиях.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соревнованиях различного уровня с решением тактических задач.</w:t>
            </w:r>
          </w:p>
        </w:tc>
      </w:tr>
      <w:tr w:rsidR="005606E6" w:rsidTr="005174A1">
        <w:trPr>
          <w:trHeight w:val="381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 xml:space="preserve">Раздел </w:t>
            </w:r>
            <w:r w:rsidRPr="00BA7D9D">
              <w:rPr>
                <w:rFonts w:ascii="Times New Roman" w:hAnsi="Times New Roman"/>
                <w:sz w:val="28"/>
                <w:szCs w:val="34"/>
              </w:rPr>
              <w:t>2</w:t>
            </w:r>
            <w:r>
              <w:rPr>
                <w:rFonts w:ascii="Times New Roman" w:hAnsi="Times New Roman"/>
                <w:sz w:val="28"/>
                <w:szCs w:val="34"/>
              </w:rPr>
              <w:t xml:space="preserve">. </w:t>
            </w:r>
          </w:p>
          <w:p w:rsidR="005606E6" w:rsidRDefault="005606E6" w:rsidP="005174A1">
            <w:pPr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1. Развитие спортивного плавания в России и за рубежом.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3547">
              <w:rPr>
                <w:rFonts w:ascii="Times New Roman" w:hAnsi="Times New Roman"/>
                <w:sz w:val="28"/>
                <w:szCs w:val="28"/>
              </w:rPr>
              <w:t>Основные факторы и концепции многолетнего планирования подготовки сборной команды России по плаванию.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3547">
              <w:rPr>
                <w:rFonts w:ascii="Times New Roman" w:hAnsi="Times New Roman"/>
                <w:sz w:val="28"/>
                <w:szCs w:val="28"/>
              </w:rPr>
              <w:t>Задачи олимпийских макроциклов и пути их решения.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3547">
              <w:rPr>
                <w:rFonts w:ascii="Times New Roman" w:hAnsi="Times New Roman"/>
                <w:sz w:val="28"/>
                <w:szCs w:val="28"/>
              </w:rPr>
              <w:t>Варианты планирования мезоциклов при подготовке сборной команды России  по плаванию.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3547">
              <w:rPr>
                <w:rFonts w:ascii="Times New Roman" w:hAnsi="Times New Roman"/>
                <w:sz w:val="28"/>
                <w:szCs w:val="28"/>
              </w:rPr>
              <w:t>Динамика результатов и основных сторон подготовленности</w:t>
            </w:r>
            <w:r w:rsidRPr="00137E99">
              <w:rPr>
                <w:rFonts w:ascii="Times New Roman" w:hAnsi="Times New Roman"/>
                <w:sz w:val="24"/>
              </w:rPr>
              <w:t>.</w:t>
            </w:r>
          </w:p>
        </w:tc>
      </w:tr>
      <w:tr w:rsidR="005606E6" w:rsidTr="005174A1">
        <w:trPr>
          <w:trHeight w:val="381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2. Гигиена физических упражнений и профилактика заболеваний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Санитарно-гигиенические требования к занятиям в бассейне. Гигиенические требования к спортивной форме пловца. Личная гигиена пловца. Меры профилактики заболеваний. Понятие о здоровом образе жизни. Методика закаливания и его значение.</w:t>
            </w:r>
          </w:p>
        </w:tc>
      </w:tr>
      <w:tr w:rsidR="005606E6" w:rsidTr="005174A1">
        <w:trPr>
          <w:trHeight w:val="381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3. Развитие специальных физических качеств.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Понятие о костной, мышечной, сердечно-сосудистой, дыхательной системах человека. Изменения состояния организма человека под воздействием физических нагрузок. Понятие об утомлении и восстановлении. Методика применения простейших средств восстановления. Плавание с использованием дополнительных средств развития спец физических качеств. Объем работы до 30000 м/нед.</w:t>
            </w:r>
          </w:p>
        </w:tc>
      </w:tr>
      <w:tr w:rsidR="005606E6" w:rsidTr="005174A1">
        <w:trPr>
          <w:trHeight w:val="381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4. Увеличение интенсивности нагрузки. Работа в 4-3 зоне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Плавание в гликолитической зоне. Включение в тренировку работы на развитие толерантности лактата . Объем работы 25000-30000 м/нед.</w:t>
            </w:r>
          </w:p>
        </w:tc>
      </w:tr>
      <w:tr w:rsidR="005606E6" w:rsidTr="005174A1">
        <w:trPr>
          <w:trHeight w:val="381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5. Совершенствование тактико-технического мастерства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Обсуждение тактических вариантов, выбор тактики основной дистанции. Включение в тренировку плавания по элементам направленного воздействия.</w:t>
            </w:r>
          </w:p>
        </w:tc>
      </w:tr>
      <w:tr w:rsidR="00C828C1" w:rsidTr="005174A1">
        <w:trPr>
          <w:gridAfter w:val="1"/>
          <w:wAfter w:w="6507" w:type="dxa"/>
          <w:trHeight w:val="381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6. Переходный период</w:t>
            </w:r>
          </w:p>
        </w:tc>
      </w:tr>
    </w:tbl>
    <w:p w:rsidR="005606E6" w:rsidRDefault="005606E6" w:rsidP="005606E6">
      <w:pPr>
        <w:pStyle w:val="af3"/>
        <w:snapToGri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Повышение объема </w:t>
      </w:r>
    </w:p>
    <w:tbl>
      <w:tblPr>
        <w:tblW w:w="1008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80"/>
        <w:gridCol w:w="6507"/>
      </w:tblGrid>
      <w:tr w:rsidR="005606E6" w:rsidTr="005174A1">
        <w:trPr>
          <w:gridAfter w:val="1"/>
          <w:wAfter w:w="6507" w:type="dxa"/>
          <w:trHeight w:val="381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плавания до 40000 м/нед. Плавание в аэробно-анаэробных условиях.</w:t>
            </w:r>
          </w:p>
        </w:tc>
      </w:tr>
      <w:tr w:rsidR="005606E6" w:rsidTr="005174A1">
        <w:trPr>
          <w:trHeight w:val="381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7. Участие в контрольных соревнованиях.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соревнованиях различного уровня с решением тактических задач.</w:t>
            </w:r>
          </w:p>
        </w:tc>
      </w:tr>
      <w:tr w:rsidR="005606E6" w:rsidTr="005174A1">
        <w:trPr>
          <w:trHeight w:val="381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7475FA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 w:rsidRPr="007475FA">
              <w:rPr>
                <w:rFonts w:ascii="Times New Roman" w:hAnsi="Times New Roman"/>
                <w:sz w:val="28"/>
                <w:szCs w:val="34"/>
              </w:rPr>
              <w:t xml:space="preserve">Раздел </w:t>
            </w:r>
            <w:r>
              <w:rPr>
                <w:rFonts w:ascii="Times New Roman" w:hAnsi="Times New Roman"/>
                <w:sz w:val="28"/>
                <w:szCs w:val="34"/>
              </w:rPr>
              <w:t>3</w:t>
            </w:r>
            <w:r w:rsidRPr="007475FA">
              <w:rPr>
                <w:rFonts w:ascii="Times New Roman" w:hAnsi="Times New Roman"/>
                <w:sz w:val="28"/>
                <w:szCs w:val="34"/>
              </w:rPr>
              <w:t>.</w:t>
            </w:r>
          </w:p>
          <w:p w:rsidR="005606E6" w:rsidRDefault="005606E6" w:rsidP="005174A1">
            <w:pPr>
              <w:pStyle w:val="af3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1. Врачебный контроль и самоконтроль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906426" w:rsidRDefault="005606E6" w:rsidP="005174A1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426">
              <w:rPr>
                <w:rFonts w:ascii="Times New Roman" w:hAnsi="Times New Roman" w:cs="Times New Roman"/>
                <w:sz w:val="28"/>
                <w:szCs w:val="28"/>
              </w:rPr>
              <w:t>Необходимость врачебного контроля и самоконтроля при занятиях спортивным плаванием. Порядок осуществления врачебного контроля и медицинских обследований. Противопоказания к занятиям спортивным плаванием. Гигиена и предупреждение травм при занятиях на суше и в воде. Первая помощь при ушибах, растяжениях, порезах и др. Оказание первой помощи на воде. .Дневник спортсмена. Запись тренировочных нагрузок, результатов контрольных испытаний, основных показателей самоконтроля Основные показатели самоконтроля (вес, пульс, самочувствие, сон, аппетит)</w:t>
            </w:r>
          </w:p>
        </w:tc>
      </w:tr>
      <w:tr w:rsidR="005606E6" w:rsidTr="005174A1">
        <w:trPr>
          <w:trHeight w:val="381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2. Спортивный инвентарь и оборудование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Общая характеристика инвентаря и оборудования. Тренажеры, устройства, вспомогательные средства. Подготовка мест для тренировочных занятий. Уход за инвентарем и оборудованием.</w:t>
            </w:r>
          </w:p>
        </w:tc>
      </w:tr>
      <w:tr w:rsidR="005606E6" w:rsidTr="005174A1">
        <w:trPr>
          <w:trHeight w:val="381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3. Развитие специальной выносливости.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в зале с использованием спец. тренажеров. В воде плавание в ¾ от max. с использованием интервального метода.</w:t>
            </w:r>
          </w:p>
        </w:tc>
      </w:tr>
      <w:tr w:rsidR="005606E6" w:rsidTr="005174A1">
        <w:trPr>
          <w:trHeight w:val="381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4. Развитие скоростно-силовых качеств.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Плавание с использованием лопаток и гидротормозов. Выполнение серий тренир. заданий в гликолитических режимах</w:t>
            </w:r>
          </w:p>
        </w:tc>
      </w:tr>
      <w:tr w:rsidR="005606E6" w:rsidTr="005174A1">
        <w:trPr>
          <w:trHeight w:val="381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5. Развитие скоростных качеств.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Плавание в  V зоне интенсивности, общий объем плавания до 20000 м/нед. Использование ½ основной дистанции для работы 100% от max. Проведения сужения трен. нагрузки.</w:t>
            </w:r>
          </w:p>
        </w:tc>
      </w:tr>
      <w:tr w:rsidR="005606E6" w:rsidTr="005174A1">
        <w:trPr>
          <w:trHeight w:val="381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6. Переходный период. Аэробная работа.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Плавание во II зоне интенсивности, объем плавания увеличивается до 40000 м/нед.</w:t>
            </w:r>
          </w:p>
        </w:tc>
      </w:tr>
      <w:tr w:rsidR="005606E6" w:rsidTr="005174A1">
        <w:trPr>
          <w:trHeight w:val="381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7. Участие в итоговых соревнованиях.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соревнованиях различного уровня с решением тактических задач.</w:t>
            </w:r>
          </w:p>
        </w:tc>
      </w:tr>
      <w:tr w:rsidR="005606E6" w:rsidTr="005174A1">
        <w:trPr>
          <w:trHeight w:val="381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Раздел 4.</w:t>
            </w:r>
          </w:p>
          <w:p w:rsidR="005606E6" w:rsidRDefault="005606E6" w:rsidP="005174A1">
            <w:pPr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1. Первая помощь при несчастных случаях.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Заболевания при занятиях плаванием. Профилактика хронических заболеваний при занятиях плаванием</w:t>
            </w:r>
          </w:p>
        </w:tc>
      </w:tr>
      <w:tr w:rsidR="005606E6" w:rsidTr="005174A1">
        <w:trPr>
          <w:trHeight w:val="381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 xml:space="preserve">Тема 2. Специализированные спортивные сооружения </w:t>
            </w:r>
            <w:r>
              <w:rPr>
                <w:rFonts w:ascii="Times New Roman" w:hAnsi="Times New Roman"/>
                <w:sz w:val="28"/>
                <w:szCs w:val="34"/>
              </w:rPr>
              <w:lastRenderedPageBreak/>
              <w:t>для плавания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1D17EE" w:rsidRDefault="005606E6" w:rsidP="005174A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17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Классификация сооружений для водных видов спорта</w:t>
            </w:r>
            <w:r w:rsidRPr="001D17EE">
              <w:rPr>
                <w:szCs w:val="28"/>
              </w:rPr>
              <w:t xml:space="preserve">. </w:t>
            </w:r>
            <w:r w:rsidRPr="001D17EE">
              <w:rPr>
                <w:rFonts w:ascii="Times New Roman" w:hAnsi="Times New Roman" w:cs="Times New Roman"/>
                <w:sz w:val="28"/>
                <w:szCs w:val="28"/>
              </w:rPr>
              <w:t>Ванны бассейнов и их оборудование.</w:t>
            </w:r>
            <w:r w:rsidRPr="001D17EE">
              <w:rPr>
                <w:szCs w:val="28"/>
              </w:rPr>
              <w:t xml:space="preserve"> </w:t>
            </w:r>
            <w:r w:rsidRPr="001D17EE">
              <w:rPr>
                <w:rFonts w:ascii="Times New Roman" w:hAnsi="Times New Roman" w:cs="Times New Roman"/>
                <w:sz w:val="28"/>
                <w:szCs w:val="28"/>
              </w:rPr>
              <w:t xml:space="preserve">Вспомогательные помещения и устройства </w:t>
            </w:r>
            <w:r w:rsidRPr="001D17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бассейнов. Инженерно-техническое оборудование бассейнов.</w:t>
            </w:r>
          </w:p>
        </w:tc>
      </w:tr>
      <w:tr w:rsidR="005606E6" w:rsidTr="005174A1">
        <w:trPr>
          <w:trHeight w:val="381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lastRenderedPageBreak/>
              <w:t>Тема 3. Аэробно-анаэробная работа в 3-4 зоне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Проплывание серий заданий в смешанных зонах с использованием «жестких» режимов.</w:t>
            </w:r>
          </w:p>
        </w:tc>
      </w:tr>
      <w:tr w:rsidR="005606E6" w:rsidTr="005174A1">
        <w:trPr>
          <w:trHeight w:val="381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4. Предсоревновательный мезоцикл. Скоростно-силовая работа.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Плавание соревновательной дистанции со скоростью 90-95% от max. Выбор тактических вариантов.</w:t>
            </w:r>
          </w:p>
        </w:tc>
      </w:tr>
      <w:tr w:rsidR="005606E6" w:rsidTr="005174A1">
        <w:trPr>
          <w:trHeight w:val="381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5. Развитие силовой выносливости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в зале с использованием спец. тренажеров. В воде плавание в ¾ от max. с использованием интервального метода.</w:t>
            </w:r>
          </w:p>
        </w:tc>
      </w:tr>
      <w:tr w:rsidR="005606E6" w:rsidTr="005174A1">
        <w:trPr>
          <w:trHeight w:val="381"/>
        </w:trPr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6. Участие в итоговых соревнованиях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соревнованиях различного уровня с решением тактических задач.</w:t>
            </w:r>
          </w:p>
        </w:tc>
      </w:tr>
    </w:tbl>
    <w:p w:rsidR="005606E6" w:rsidRDefault="005606E6" w:rsidP="005606E6">
      <w:pPr>
        <w:ind w:firstLine="708"/>
        <w:jc w:val="both"/>
      </w:pPr>
    </w:p>
    <w:p w:rsidR="005606E6" w:rsidRDefault="005606E6" w:rsidP="005606E6">
      <w:pPr>
        <w:ind w:firstLine="708"/>
        <w:jc w:val="both"/>
      </w:pPr>
    </w:p>
    <w:p w:rsidR="005606E6" w:rsidRDefault="005606E6" w:rsidP="005606E6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4.4. Содержание самостоятельной работы и формы ее контроля</w:t>
      </w:r>
    </w:p>
    <w:p w:rsidR="005606E6" w:rsidRDefault="005606E6" w:rsidP="005606E6">
      <w:pPr>
        <w:pStyle w:val="12"/>
        <w:ind w:firstLine="708"/>
        <w:jc w:val="both"/>
        <w:rPr>
          <w:b/>
          <w:sz w:val="28"/>
          <w:szCs w:val="28"/>
        </w:rPr>
      </w:pPr>
    </w:p>
    <w:p w:rsidR="005606E6" w:rsidRDefault="005606E6" w:rsidP="005606E6">
      <w:pPr>
        <w:pStyle w:val="12"/>
        <w:ind w:firstLine="708"/>
        <w:jc w:val="both"/>
        <w:rPr>
          <w:b/>
          <w:sz w:val="28"/>
          <w:szCs w:val="28"/>
        </w:rPr>
      </w:pPr>
    </w:p>
    <w:tbl>
      <w:tblPr>
        <w:tblW w:w="994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3"/>
        <w:gridCol w:w="992"/>
        <w:gridCol w:w="3686"/>
        <w:gridCol w:w="1863"/>
      </w:tblGrid>
      <w:tr w:rsidR="005606E6" w:rsidTr="005174A1">
        <w:trPr>
          <w:cantSplit/>
          <w:trHeight w:val="91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Раздел дисциплины, </w:t>
            </w:r>
          </w:p>
          <w:p w:rsidR="005606E6" w:rsidRDefault="005606E6" w:rsidP="00517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темы раздела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Содержание самостоятельной работы</w:t>
            </w:r>
          </w:p>
          <w:p w:rsidR="005606E6" w:rsidRDefault="005606E6" w:rsidP="005174A1">
            <w:pPr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Форма контроля</w:t>
            </w:r>
          </w:p>
        </w:tc>
      </w:tr>
      <w:tr w:rsidR="005606E6" w:rsidTr="005174A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Раздел 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956758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606E6" w:rsidTr="005174A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D53C06" w:rsidRDefault="005606E6" w:rsidP="005174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Тема 1. Современные проблемы в тренировке элитных пловцов.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C06">
              <w:rPr>
                <w:rFonts w:ascii="Times New Roman" w:hAnsi="Times New Roman" w:cs="Times New Roman"/>
                <w:sz w:val="28"/>
                <w:szCs w:val="28"/>
              </w:rPr>
              <w:t>Проработка литературы по теме, подготовка рефератов по теме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Защита рефератов</w:t>
            </w:r>
          </w:p>
        </w:tc>
      </w:tr>
      <w:tr w:rsidR="005606E6" w:rsidTr="005174A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D53C06" w:rsidRDefault="005606E6" w:rsidP="005174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Тема. 2. Основные тенденции современной тренировки пловцов в стране и за рубежом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C06">
              <w:rPr>
                <w:rFonts w:ascii="Times New Roman" w:hAnsi="Times New Roman" w:cs="Times New Roman"/>
                <w:sz w:val="28"/>
                <w:szCs w:val="28"/>
              </w:rPr>
              <w:t>Проработка литературы по теме, подготовка рефератов по теме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Защита реферата</w:t>
            </w:r>
          </w:p>
        </w:tc>
      </w:tr>
      <w:tr w:rsidR="005606E6" w:rsidTr="005174A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D53C06" w:rsidRDefault="005606E6" w:rsidP="005174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Тема. 3. Классификация, систематика и терминология. Техника безопасности в плавании.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C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Конспекты занятия по технике безопасности первичный инструктаж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Письменный опрос по терминологии</w:t>
            </w:r>
          </w:p>
        </w:tc>
      </w:tr>
      <w:tr w:rsidR="005606E6" w:rsidTr="005174A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D53C06" w:rsidRDefault="005606E6" w:rsidP="005174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Тема.</w:t>
            </w:r>
            <w:r w:rsidRPr="00D53C06">
              <w:rPr>
                <w:rFonts w:ascii="Times New Roman" w:hAnsi="Times New Roman"/>
                <w:sz w:val="28"/>
                <w:szCs w:val="28"/>
              </w:rPr>
              <w:t>4. Подготовительный период. Повышение общего объема нагрузки.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956758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C06">
              <w:rPr>
                <w:rFonts w:ascii="Times New Roman" w:hAnsi="Times New Roman" w:cs="Times New Roman"/>
                <w:sz w:val="28"/>
                <w:szCs w:val="28"/>
              </w:rPr>
              <w:t>Составление плана конспекта занятия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Практическое  проведение</w:t>
            </w:r>
          </w:p>
        </w:tc>
      </w:tr>
      <w:tr w:rsidR="005606E6" w:rsidTr="005174A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D53C0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Тема 5. Блок аэробно-силовой нагрузки (2-3 зона мощности)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956758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C06">
              <w:rPr>
                <w:rFonts w:ascii="Times New Roman" w:hAnsi="Times New Roman" w:cs="Times New Roman"/>
                <w:sz w:val="28"/>
                <w:szCs w:val="28"/>
              </w:rPr>
              <w:t>Составление плана конспекта занятия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Практическое  проведение</w:t>
            </w:r>
          </w:p>
        </w:tc>
      </w:tr>
      <w:tr w:rsidR="005606E6" w:rsidTr="005174A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D53C0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 xml:space="preserve">Тема 6. Блок отработки основной дистанции (развитие спец. </w:t>
            </w:r>
            <w:r w:rsidRPr="00D53C06">
              <w:rPr>
                <w:rFonts w:ascii="Times New Roman" w:hAnsi="Times New Roman"/>
                <w:sz w:val="28"/>
                <w:szCs w:val="28"/>
              </w:rPr>
              <w:lastRenderedPageBreak/>
              <w:t>физических качеств).Тактическая и психологическая подготовка.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956758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C06">
              <w:rPr>
                <w:rFonts w:ascii="Times New Roman" w:hAnsi="Times New Roman" w:cs="Times New Roman"/>
                <w:sz w:val="28"/>
                <w:szCs w:val="28"/>
              </w:rPr>
              <w:t>Составление плана конспекта занятия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Практическое  проведение</w:t>
            </w:r>
          </w:p>
        </w:tc>
      </w:tr>
      <w:tr w:rsidR="005606E6" w:rsidTr="005174A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D53C06" w:rsidRDefault="005606E6" w:rsidP="005174A1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lastRenderedPageBreak/>
              <w:t>Тема 7. Участие в контрольных соревнованиях.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C06">
              <w:rPr>
                <w:rFonts w:ascii="Times New Roman" w:hAnsi="Times New Roman" w:cs="Times New Roman"/>
                <w:sz w:val="28"/>
                <w:szCs w:val="28"/>
              </w:rPr>
              <w:t>Практическое участие протокол соревнований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Практическое  проведение</w:t>
            </w:r>
          </w:p>
        </w:tc>
      </w:tr>
      <w:tr w:rsidR="005606E6" w:rsidTr="005174A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A9425F" w:rsidRDefault="005606E6" w:rsidP="005174A1">
            <w:pPr>
              <w:pStyle w:val="af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9425F">
              <w:rPr>
                <w:rFonts w:ascii="Times New Roman" w:hAnsi="Times New Roman"/>
                <w:b/>
                <w:sz w:val="28"/>
                <w:szCs w:val="28"/>
              </w:rPr>
              <w:t xml:space="preserve">Раздел 2.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A9425F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425F"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</w:tr>
      <w:tr w:rsidR="005606E6" w:rsidTr="005174A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D53C06" w:rsidRDefault="005606E6" w:rsidP="005174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Тема 1. Развитие спортивного плавания в России и за рубежом.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C06">
              <w:rPr>
                <w:rFonts w:ascii="Times New Roman" w:hAnsi="Times New Roman" w:cs="Times New Roman"/>
                <w:sz w:val="28"/>
                <w:szCs w:val="28"/>
              </w:rPr>
              <w:t>Проработка литературы по теме, подготовка рефератов по теме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Защита рефератов</w:t>
            </w:r>
          </w:p>
        </w:tc>
      </w:tr>
      <w:tr w:rsidR="005606E6" w:rsidTr="005174A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D53C0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Тема 2. Гигиена физических упражнений и профилактика заболеваний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 w:cs="Times New Roman"/>
                <w:sz w:val="28"/>
                <w:szCs w:val="28"/>
              </w:rPr>
              <w:t>Проработка литературы  и лекций по теме, подготовка рефератов по теме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Письменный опрос , доклад</w:t>
            </w:r>
          </w:p>
        </w:tc>
      </w:tr>
      <w:tr w:rsidR="005606E6" w:rsidTr="005174A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D53C06" w:rsidRDefault="005606E6" w:rsidP="005174A1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Тема 3. Развитие специальных физических качеств.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 w:cs="Times New Roman"/>
                <w:sz w:val="28"/>
                <w:szCs w:val="28"/>
              </w:rPr>
              <w:t>Проработка литературы по теме, подготовка рефератов по теме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Опрос, доклад</w:t>
            </w:r>
          </w:p>
        </w:tc>
      </w:tr>
      <w:tr w:rsidR="005606E6" w:rsidTr="005174A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4. Увеличение интенсивности нагрузки. Работа в 4-3 зоне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06E6" w:rsidTr="005174A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34"/>
              </w:rPr>
            </w:pPr>
            <w:r>
              <w:rPr>
                <w:rFonts w:ascii="Times New Roman" w:hAnsi="Times New Roman"/>
                <w:sz w:val="28"/>
                <w:szCs w:val="34"/>
              </w:rPr>
              <w:t>Тема 5 Совершенствование тактико-технического мастерства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06E6" w:rsidTr="005174A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A9425F" w:rsidRDefault="005606E6" w:rsidP="005174A1">
            <w:pPr>
              <w:pStyle w:val="af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9425F">
              <w:rPr>
                <w:rFonts w:ascii="Times New Roman" w:hAnsi="Times New Roman"/>
                <w:b/>
                <w:sz w:val="28"/>
                <w:szCs w:val="28"/>
              </w:rPr>
              <w:t>Раздел 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A9425F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95675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</w:tr>
      <w:tr w:rsidR="005606E6" w:rsidTr="005174A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D53C06" w:rsidRDefault="005606E6" w:rsidP="005174A1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Тема 1. Врачебный контроль и самоконтроль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 w:cs="Times New Roman"/>
                <w:sz w:val="28"/>
                <w:szCs w:val="28"/>
              </w:rPr>
              <w:t>Проработка литературы по теме, подготовка рефератов по теме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Защита рефератов</w:t>
            </w:r>
          </w:p>
        </w:tc>
      </w:tr>
      <w:tr w:rsidR="005606E6" w:rsidTr="005174A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D53C0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Тема 2. Спортивный инвентарь и оборудование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956758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 w:cs="Times New Roman"/>
                <w:sz w:val="28"/>
                <w:szCs w:val="28"/>
              </w:rPr>
              <w:t>Проработка литературы по теме, подготовка рефератов по теме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Защита рефератов</w:t>
            </w:r>
          </w:p>
        </w:tc>
      </w:tr>
      <w:tr w:rsidR="005606E6" w:rsidTr="005174A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D53C06" w:rsidRDefault="005606E6" w:rsidP="005174A1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Тема 3. Развитие специальной выносливости.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 w:cs="Times New Roman"/>
                <w:sz w:val="28"/>
                <w:szCs w:val="28"/>
              </w:rPr>
              <w:t>Составление плана конспекта занятия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Практическое  проведение</w:t>
            </w:r>
          </w:p>
        </w:tc>
      </w:tr>
      <w:tr w:rsidR="005606E6" w:rsidTr="005174A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D53C0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Тема 4. Развитие скоростно-силовых качеств.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 w:cs="Times New Roman"/>
                <w:sz w:val="28"/>
                <w:szCs w:val="28"/>
              </w:rPr>
              <w:t>Составление плана конспекта занятия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Практическое  проведение</w:t>
            </w:r>
          </w:p>
        </w:tc>
      </w:tr>
      <w:tr w:rsidR="005606E6" w:rsidTr="005174A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D53C0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Тема 5. Развитие скоростных качеств.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956758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 w:cs="Times New Roman"/>
                <w:sz w:val="28"/>
                <w:szCs w:val="28"/>
              </w:rPr>
              <w:t>Составление плана конспекта занятия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Практическое  проведение</w:t>
            </w:r>
          </w:p>
        </w:tc>
      </w:tr>
      <w:tr w:rsidR="005606E6" w:rsidTr="005174A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D53C0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Тема 6. Переходный период. Аэробная работа.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C0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 w:cs="Times New Roman"/>
                <w:sz w:val="28"/>
                <w:szCs w:val="28"/>
              </w:rPr>
              <w:t>Составление плана конспекта занятия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Практическое  проведение</w:t>
            </w:r>
          </w:p>
        </w:tc>
      </w:tr>
      <w:tr w:rsidR="005606E6" w:rsidTr="005174A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287DE8" w:rsidRDefault="005606E6" w:rsidP="005174A1">
            <w:pPr>
              <w:pStyle w:val="af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7DE8">
              <w:rPr>
                <w:rFonts w:ascii="Times New Roman" w:hAnsi="Times New Roman"/>
                <w:b/>
                <w:sz w:val="28"/>
                <w:szCs w:val="28"/>
              </w:rPr>
              <w:t>Раздел 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287DE8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95675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</w:tr>
      <w:tr w:rsidR="005606E6" w:rsidTr="005174A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D53C06" w:rsidRDefault="005606E6" w:rsidP="005174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 xml:space="preserve">Тема 1. Первая помощь </w:t>
            </w:r>
            <w:r w:rsidRPr="00D53C06">
              <w:rPr>
                <w:rFonts w:ascii="Times New Roman" w:hAnsi="Times New Roman"/>
                <w:sz w:val="28"/>
                <w:szCs w:val="28"/>
              </w:rPr>
              <w:lastRenderedPageBreak/>
              <w:t>при несчастных случаях.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 w:cs="Times New Roman"/>
                <w:sz w:val="28"/>
                <w:szCs w:val="28"/>
              </w:rPr>
              <w:t xml:space="preserve">Проработка литературы по </w:t>
            </w:r>
            <w:r w:rsidRPr="00D53C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теме, подготовка рефератов по теме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lastRenderedPageBreak/>
              <w:t>Практически</w:t>
            </w:r>
            <w:r w:rsidRPr="00D53C06">
              <w:rPr>
                <w:rFonts w:ascii="Times New Roman" w:hAnsi="Times New Roman"/>
                <w:sz w:val="28"/>
                <w:szCs w:val="28"/>
              </w:rPr>
              <w:lastRenderedPageBreak/>
              <w:t>е нормативы, опрос</w:t>
            </w:r>
          </w:p>
        </w:tc>
      </w:tr>
      <w:tr w:rsidR="005606E6" w:rsidTr="005174A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D53C06" w:rsidRDefault="005606E6" w:rsidP="005174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lastRenderedPageBreak/>
              <w:t>Тема 2. Специализированные спортивные сооружения для плавания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567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 w:cs="Times New Roman"/>
                <w:sz w:val="28"/>
                <w:szCs w:val="28"/>
              </w:rPr>
              <w:t>Проработка литературы по теме, подготовка рефератов по теме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Защита рефератов</w:t>
            </w:r>
          </w:p>
        </w:tc>
      </w:tr>
      <w:tr w:rsidR="005606E6" w:rsidTr="005174A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D53C0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Тема 3. Аэробно-анаэробная работа в 3-4 зоне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 w:cs="Times New Roman"/>
                <w:sz w:val="28"/>
                <w:szCs w:val="28"/>
              </w:rPr>
              <w:t>Составление плана конспекта занятия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Практическое  проведение</w:t>
            </w:r>
          </w:p>
        </w:tc>
      </w:tr>
      <w:tr w:rsidR="005606E6" w:rsidTr="005174A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D53C0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Тема 4. Предсоревновательный мезоцикл. Скоростно-силовая работа.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 w:cs="Times New Roman"/>
                <w:sz w:val="28"/>
                <w:szCs w:val="28"/>
              </w:rPr>
              <w:t>Составление плана конспекта занятия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Практическое  проведение</w:t>
            </w:r>
          </w:p>
        </w:tc>
      </w:tr>
      <w:tr w:rsidR="005606E6" w:rsidTr="005174A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6E6" w:rsidRPr="00D53C06" w:rsidRDefault="005606E6" w:rsidP="005174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Тема 5. Развитие силовой выносливости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 w:cs="Times New Roman"/>
                <w:sz w:val="28"/>
                <w:szCs w:val="28"/>
              </w:rPr>
              <w:t>Составление плана конспекта занятия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6E6" w:rsidRPr="00D53C06" w:rsidRDefault="005606E6" w:rsidP="005174A1">
            <w:pPr>
              <w:rPr>
                <w:rFonts w:ascii="Times New Roman" w:hAnsi="Times New Roman"/>
                <w:sz w:val="28"/>
                <w:szCs w:val="28"/>
              </w:rPr>
            </w:pPr>
            <w:r w:rsidRPr="00D53C06">
              <w:rPr>
                <w:rFonts w:ascii="Times New Roman" w:hAnsi="Times New Roman"/>
                <w:sz w:val="28"/>
                <w:szCs w:val="28"/>
              </w:rPr>
              <w:t>Практическое  проведение</w:t>
            </w:r>
          </w:p>
        </w:tc>
      </w:tr>
    </w:tbl>
    <w:p w:rsidR="005606E6" w:rsidRDefault="005606E6" w:rsidP="005606E6">
      <w:pPr>
        <w:pStyle w:val="12"/>
        <w:ind w:firstLine="708"/>
        <w:jc w:val="both"/>
        <w:rPr>
          <w:b/>
          <w:sz w:val="28"/>
          <w:szCs w:val="28"/>
        </w:rPr>
      </w:pPr>
    </w:p>
    <w:p w:rsidR="00956758" w:rsidRDefault="00956758" w:rsidP="00956758">
      <w:pPr>
        <w:pStyle w:val="12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5606E6">
        <w:rPr>
          <w:b/>
          <w:sz w:val="28"/>
          <w:szCs w:val="28"/>
        </w:rPr>
        <w:t xml:space="preserve">. Оценочные средства для текущего контроля успеваемости, </w:t>
      </w:r>
    </w:p>
    <w:p w:rsidR="00956758" w:rsidRPr="00956758" w:rsidRDefault="00956758" w:rsidP="00956758">
      <w:pPr>
        <w:widowControl/>
        <w:tabs>
          <w:tab w:val="left" w:pos="993"/>
        </w:tabs>
        <w:autoSpaceDE w:val="0"/>
        <w:ind w:firstLine="709"/>
        <w:jc w:val="both"/>
        <w:rPr>
          <w:rFonts w:ascii="Times New Roman" w:eastAsia="Arial" w:hAnsi="Times New Roman" w:cs="Times New Roman"/>
          <w:b/>
          <w:color w:val="000000"/>
          <w:kern w:val="0"/>
          <w:sz w:val="28"/>
          <w:szCs w:val="28"/>
          <w:lang w:eastAsia="ar-SA" w:bidi="ar-SA"/>
        </w:rPr>
      </w:pPr>
      <w:r w:rsidRPr="00956758">
        <w:rPr>
          <w:rFonts w:ascii="Times New Roman" w:eastAsia="Arial" w:hAnsi="Times New Roman" w:cs="Times New Roman"/>
          <w:b/>
          <w:color w:val="000000"/>
          <w:kern w:val="0"/>
          <w:sz w:val="28"/>
          <w:szCs w:val="28"/>
          <w:lang w:eastAsia="ar-SA" w:bidi="ar-SA"/>
        </w:rPr>
        <w:t>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956758" w:rsidRPr="00956758" w:rsidRDefault="00956758" w:rsidP="00956758">
      <w:pPr>
        <w:widowControl/>
        <w:autoSpaceDE w:val="0"/>
        <w:spacing w:line="360" w:lineRule="auto"/>
        <w:ind w:left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 w:bidi="ar-SA"/>
        </w:rPr>
      </w:pPr>
      <w:r w:rsidRPr="00956758">
        <w:rPr>
          <w:rFonts w:ascii="Times New Roman" w:eastAsia="Arial" w:hAnsi="Times New Roman" w:cs="Times New Roman"/>
          <w:color w:val="000000"/>
          <w:sz w:val="28"/>
          <w:szCs w:val="28"/>
          <w:lang w:eastAsia="ar-SA" w:bidi="ar-SA"/>
        </w:rPr>
        <w:t xml:space="preserve">Форма итогового контроля экзамен. Оценка успеваемости студентов складывается с учетом трех критериев: </w:t>
      </w:r>
    </w:p>
    <w:p w:rsidR="00956758" w:rsidRPr="00956758" w:rsidRDefault="00956758" w:rsidP="0090727D">
      <w:pPr>
        <w:widowControl/>
        <w:numPr>
          <w:ilvl w:val="0"/>
          <w:numId w:val="18"/>
        </w:numPr>
        <w:autoSpaceDE w:val="0"/>
        <w:spacing w:line="36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 w:bidi="ar-SA"/>
        </w:rPr>
      </w:pPr>
      <w:r w:rsidRPr="00956758">
        <w:rPr>
          <w:rFonts w:ascii="Times New Roman" w:eastAsia="Arial" w:hAnsi="Times New Roman" w:cs="Times New Roman"/>
          <w:color w:val="000000"/>
          <w:sz w:val="28"/>
          <w:szCs w:val="28"/>
          <w:lang w:eastAsia="ar-SA" w:bidi="ar-SA"/>
        </w:rPr>
        <w:t>Посещение занятий.</w:t>
      </w:r>
    </w:p>
    <w:p w:rsidR="00956758" w:rsidRPr="00956758" w:rsidRDefault="00956758" w:rsidP="0090727D">
      <w:pPr>
        <w:widowControl/>
        <w:numPr>
          <w:ilvl w:val="0"/>
          <w:numId w:val="18"/>
        </w:numPr>
        <w:autoSpaceDE w:val="0"/>
        <w:spacing w:line="36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 w:bidi="ar-SA"/>
        </w:rPr>
      </w:pPr>
      <w:r w:rsidRPr="00956758">
        <w:rPr>
          <w:rFonts w:ascii="Times New Roman" w:eastAsia="Arial" w:hAnsi="Times New Roman" w:cs="Times New Roman"/>
          <w:color w:val="000000"/>
          <w:sz w:val="28"/>
          <w:szCs w:val="28"/>
          <w:lang w:eastAsia="ar-SA" w:bidi="ar-SA"/>
        </w:rPr>
        <w:t xml:space="preserve">Выполнения заданий по самостоятельной работе </w:t>
      </w:r>
    </w:p>
    <w:p w:rsidR="00956758" w:rsidRPr="00956758" w:rsidRDefault="00956758" w:rsidP="0090727D">
      <w:pPr>
        <w:widowControl/>
        <w:numPr>
          <w:ilvl w:val="0"/>
          <w:numId w:val="18"/>
        </w:numPr>
        <w:autoSpaceDE w:val="0"/>
        <w:spacing w:line="36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 w:bidi="ar-SA"/>
        </w:rPr>
      </w:pPr>
      <w:r w:rsidRPr="00956758">
        <w:rPr>
          <w:rFonts w:ascii="Times New Roman" w:eastAsia="Arial" w:hAnsi="Times New Roman" w:cs="Times New Roman"/>
          <w:color w:val="000000"/>
          <w:sz w:val="28"/>
          <w:szCs w:val="28"/>
          <w:lang w:eastAsia="ar-SA" w:bidi="ar-SA"/>
        </w:rPr>
        <w:t>Результат работы на практических и семинарских занятиях.</w:t>
      </w:r>
    </w:p>
    <w:p w:rsidR="00956758" w:rsidRPr="00956758" w:rsidRDefault="00956758" w:rsidP="00956758">
      <w:pPr>
        <w:widowControl/>
        <w:autoSpaceDE w:val="0"/>
        <w:spacing w:line="360" w:lineRule="auto"/>
        <w:ind w:left="709"/>
        <w:jc w:val="both"/>
        <w:rPr>
          <w:rFonts w:ascii="Times New Roman" w:eastAsia="Arial" w:hAnsi="Times New Roman" w:cs="Times New Roman"/>
          <w:bCs/>
          <w:color w:val="000000"/>
          <w:sz w:val="28"/>
          <w:szCs w:val="28"/>
          <w:lang w:eastAsia="ar-SA" w:bidi="ar-SA"/>
        </w:rPr>
      </w:pPr>
      <w:r w:rsidRPr="00956758">
        <w:rPr>
          <w:rFonts w:ascii="Times New Roman" w:eastAsia="Arial" w:hAnsi="Times New Roman" w:cs="Times New Roman"/>
          <w:bCs/>
          <w:color w:val="000000"/>
          <w:sz w:val="28"/>
          <w:szCs w:val="28"/>
          <w:lang w:eastAsia="ar-SA" w:bidi="ar-SA"/>
        </w:rPr>
        <w:t xml:space="preserve">Успеваемость студентов определяется оценками «5» («отлично»), «4» («хорошо»), «3» («удовлетворительно») и «2» («неудовлетворительно»). </w:t>
      </w:r>
    </w:p>
    <w:p w:rsidR="00956758" w:rsidRPr="00956758" w:rsidRDefault="00956758" w:rsidP="00956758">
      <w:pPr>
        <w:widowControl/>
        <w:ind w:firstLine="708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ar-SA" w:bidi="ar-SA"/>
        </w:rPr>
      </w:pPr>
      <w:r w:rsidRPr="00956758">
        <w:rPr>
          <w:rFonts w:ascii="Times New Roman" w:eastAsia="Times New Roman" w:hAnsi="Times New Roman" w:cs="Times New Roman"/>
          <w:kern w:val="0"/>
          <w:sz w:val="28"/>
          <w:szCs w:val="28"/>
          <w:lang w:eastAsia="ar-SA" w:bidi="ar-SA"/>
        </w:rPr>
        <w:t>Уровни и критерии итоговой оценки результатов освоения дисциплины</w:t>
      </w:r>
    </w:p>
    <w:p w:rsidR="00956758" w:rsidRPr="00956758" w:rsidRDefault="00956758" w:rsidP="00956758">
      <w:pPr>
        <w:widowControl/>
        <w:tabs>
          <w:tab w:val="left" w:pos="6082"/>
        </w:tabs>
        <w:autoSpaceDE w:val="0"/>
        <w:ind w:left="709"/>
        <w:rPr>
          <w:rFonts w:ascii="Times New Roman" w:eastAsia="Arial" w:hAnsi="Times New Roman" w:cs="Times New Roman"/>
          <w:b/>
          <w:sz w:val="28"/>
          <w:szCs w:val="28"/>
          <w:lang w:eastAsia="ar-SA" w:bidi="ar-SA"/>
        </w:rPr>
      </w:pPr>
      <w:r w:rsidRPr="00956758">
        <w:rPr>
          <w:rFonts w:ascii="Times New Roman" w:eastAsia="Arial" w:hAnsi="Times New Roman" w:cs="Times New Roman"/>
          <w:b/>
          <w:sz w:val="28"/>
          <w:szCs w:val="28"/>
          <w:lang w:eastAsia="ar-SA" w:bidi="ar-SA"/>
        </w:rPr>
        <w:tab/>
      </w:r>
    </w:p>
    <w:p w:rsidR="00956758" w:rsidRPr="00956758" w:rsidRDefault="00956758" w:rsidP="00956758">
      <w:pPr>
        <w:widowControl/>
        <w:tabs>
          <w:tab w:val="num" w:pos="1134"/>
        </w:tabs>
        <w:autoSpaceDE w:val="0"/>
        <w:ind w:firstLine="709"/>
        <w:jc w:val="both"/>
        <w:rPr>
          <w:rFonts w:ascii="Times New Roman" w:eastAsia="Arial" w:hAnsi="Times New Roman" w:cs="Times New Roman"/>
          <w:b/>
          <w:sz w:val="28"/>
          <w:szCs w:val="28"/>
          <w:lang w:eastAsia="ar-SA" w:bidi="ar-S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709"/>
        <w:gridCol w:w="4961"/>
        <w:gridCol w:w="1134"/>
        <w:gridCol w:w="1418"/>
      </w:tblGrid>
      <w:tr w:rsidR="00956758" w:rsidRPr="00956758" w:rsidTr="009C5D5C">
        <w:tc>
          <w:tcPr>
            <w:tcW w:w="2093" w:type="dxa"/>
            <w:gridSpan w:val="2"/>
          </w:tcPr>
          <w:p w:rsidR="00956758" w:rsidRPr="00956758" w:rsidRDefault="00956758" w:rsidP="0095675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95675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  <w:t>Уровни</w:t>
            </w:r>
          </w:p>
        </w:tc>
        <w:tc>
          <w:tcPr>
            <w:tcW w:w="4961" w:type="dxa"/>
          </w:tcPr>
          <w:p w:rsidR="00956758" w:rsidRPr="00956758" w:rsidRDefault="00956758" w:rsidP="0095675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95675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  <w:t>Критерии выполнения  заданий ОС</w:t>
            </w:r>
          </w:p>
        </w:tc>
        <w:tc>
          <w:tcPr>
            <w:tcW w:w="1134" w:type="dxa"/>
          </w:tcPr>
          <w:p w:rsidR="00956758" w:rsidRPr="00956758" w:rsidRDefault="00956758" w:rsidP="0095675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95675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  <w:t>Итоговый семестровый балл</w:t>
            </w:r>
            <w:r w:rsidRPr="00956758">
              <w:rPr>
                <w:rFonts w:ascii="Times New Roman" w:hAnsi="Times New Roman" w:cs="Times New Roman"/>
                <w:kern w:val="0"/>
                <w:sz w:val="24"/>
                <w:vertAlign w:val="superscript"/>
                <w:lang w:eastAsia="ar-SA" w:bidi="ar-SA"/>
              </w:rPr>
              <w:footnoteReference w:id="1"/>
            </w:r>
          </w:p>
        </w:tc>
        <w:tc>
          <w:tcPr>
            <w:tcW w:w="1418" w:type="dxa"/>
          </w:tcPr>
          <w:p w:rsidR="00956758" w:rsidRPr="00956758" w:rsidRDefault="00956758" w:rsidP="0095675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95675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  <w:t>Итоговая оценка</w:t>
            </w:r>
          </w:p>
        </w:tc>
      </w:tr>
      <w:tr w:rsidR="00956758" w:rsidRPr="00956758" w:rsidTr="009C5D5C">
        <w:tc>
          <w:tcPr>
            <w:tcW w:w="2093" w:type="dxa"/>
            <w:gridSpan w:val="2"/>
          </w:tcPr>
          <w:p w:rsidR="00956758" w:rsidRPr="00956758" w:rsidRDefault="00956758" w:rsidP="00956758">
            <w:pPr>
              <w:widowControl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95675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  <w:t>Недостаточный</w:t>
            </w:r>
          </w:p>
        </w:tc>
        <w:tc>
          <w:tcPr>
            <w:tcW w:w="4961" w:type="dxa"/>
          </w:tcPr>
          <w:p w:rsidR="00956758" w:rsidRPr="00956758" w:rsidRDefault="00956758" w:rsidP="00956758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95675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  <w:t>Имеет представление о содержании дисциплины, но не знает основные положения (темы, раздела), к которому относится задание, не владеет средствами и навыками в решении практических задач.</w:t>
            </w:r>
          </w:p>
        </w:tc>
        <w:tc>
          <w:tcPr>
            <w:tcW w:w="1134" w:type="dxa"/>
          </w:tcPr>
          <w:p w:rsidR="00956758" w:rsidRPr="00956758" w:rsidRDefault="00956758" w:rsidP="0095675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95675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  <w:t>Менее 41</w:t>
            </w:r>
          </w:p>
        </w:tc>
        <w:tc>
          <w:tcPr>
            <w:tcW w:w="1418" w:type="dxa"/>
          </w:tcPr>
          <w:p w:rsidR="00956758" w:rsidRPr="00956758" w:rsidRDefault="00956758" w:rsidP="0095675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95675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  <w:t xml:space="preserve">Неудовлетворительно </w:t>
            </w:r>
          </w:p>
        </w:tc>
      </w:tr>
      <w:tr w:rsidR="00956758" w:rsidRPr="00956758" w:rsidTr="009C5D5C">
        <w:tc>
          <w:tcPr>
            <w:tcW w:w="2093" w:type="dxa"/>
            <w:gridSpan w:val="2"/>
          </w:tcPr>
          <w:p w:rsidR="00956758" w:rsidRPr="00956758" w:rsidRDefault="00956758" w:rsidP="00956758">
            <w:pPr>
              <w:widowControl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95675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  <w:lastRenderedPageBreak/>
              <w:t>Базовый</w:t>
            </w:r>
          </w:p>
        </w:tc>
        <w:tc>
          <w:tcPr>
            <w:tcW w:w="4961" w:type="dxa"/>
          </w:tcPr>
          <w:p w:rsidR="00956758" w:rsidRPr="00956758" w:rsidRDefault="00956758" w:rsidP="00956758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95675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  <w:t>Знает и понимает основные положения дисциплины,  применяет их для выполнения типового задания. Самостоятельных выводов не делает.</w:t>
            </w:r>
            <w:r w:rsidRPr="00956758">
              <w:rPr>
                <w:rFonts w:ascii="Times New Roman" w:eastAsia="Times New Roman" w:hAnsi="Times New Roman" w:cs="Times New Roman"/>
                <w:kern w:val="0"/>
                <w:sz w:val="24"/>
                <w:lang w:eastAsia="en-US" w:bidi="ar-SA"/>
              </w:rPr>
              <w:t xml:space="preserve"> </w:t>
            </w:r>
            <w:r w:rsidRPr="0095675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en-US" w:bidi="ar-SA"/>
              </w:rPr>
              <w:t>Способен</w:t>
            </w:r>
            <w:r w:rsidRPr="00956758">
              <w:rPr>
                <w:rFonts w:ascii="Times New Roman" w:eastAsia="Times New Roman" w:hAnsi="Times New Roman" w:cs="Times New Roman"/>
                <w:kern w:val="0"/>
                <w:sz w:val="24"/>
                <w:lang w:eastAsia="en-US" w:bidi="ar-SA"/>
              </w:rPr>
              <w:t xml:space="preserve"> </w:t>
            </w:r>
            <w:r w:rsidRPr="0095675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  <w:t xml:space="preserve">поддерживать партнерские отношения в группе, управлять групповыми процессами.  </w:t>
            </w:r>
          </w:p>
        </w:tc>
        <w:tc>
          <w:tcPr>
            <w:tcW w:w="1134" w:type="dxa"/>
          </w:tcPr>
          <w:p w:rsidR="00956758" w:rsidRPr="00956758" w:rsidRDefault="00956758" w:rsidP="0095675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95675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  <w:t>41 -60</w:t>
            </w:r>
          </w:p>
        </w:tc>
        <w:tc>
          <w:tcPr>
            <w:tcW w:w="1418" w:type="dxa"/>
          </w:tcPr>
          <w:p w:rsidR="00956758" w:rsidRPr="00956758" w:rsidRDefault="00956758" w:rsidP="0095675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95675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  <w:t xml:space="preserve">Удовлетворительно </w:t>
            </w:r>
          </w:p>
        </w:tc>
      </w:tr>
      <w:tr w:rsidR="00956758" w:rsidRPr="00956758" w:rsidTr="009C5D5C">
        <w:tc>
          <w:tcPr>
            <w:tcW w:w="1384" w:type="dxa"/>
            <w:vMerge w:val="restart"/>
          </w:tcPr>
          <w:p w:rsidR="00956758" w:rsidRPr="00956758" w:rsidRDefault="00956758" w:rsidP="00956758">
            <w:pPr>
              <w:widowControl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95675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  <w:t>Повышенный</w:t>
            </w:r>
          </w:p>
        </w:tc>
        <w:tc>
          <w:tcPr>
            <w:tcW w:w="709" w:type="dxa"/>
          </w:tcPr>
          <w:p w:rsidR="00956758" w:rsidRPr="00956758" w:rsidRDefault="00956758" w:rsidP="0095675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95675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  <w:t>ПУ 1</w:t>
            </w:r>
          </w:p>
        </w:tc>
        <w:tc>
          <w:tcPr>
            <w:tcW w:w="4961" w:type="dxa"/>
          </w:tcPr>
          <w:p w:rsidR="00956758" w:rsidRPr="00956758" w:rsidRDefault="00956758" w:rsidP="00956758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95675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  <w:t xml:space="preserve">Знает, понимает основные положения дисциплины, демонстрирует умение применять их для выполнения задания, связанного с выбором средств и методов обучения плаванию. Анализирует методики и внедряет их в процесс обучения. </w:t>
            </w:r>
          </w:p>
        </w:tc>
        <w:tc>
          <w:tcPr>
            <w:tcW w:w="1134" w:type="dxa"/>
          </w:tcPr>
          <w:p w:rsidR="00956758" w:rsidRPr="00956758" w:rsidRDefault="00956758" w:rsidP="0095675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95675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  <w:t>61 -80</w:t>
            </w:r>
          </w:p>
        </w:tc>
        <w:tc>
          <w:tcPr>
            <w:tcW w:w="1418" w:type="dxa"/>
          </w:tcPr>
          <w:p w:rsidR="00956758" w:rsidRPr="00956758" w:rsidRDefault="00956758" w:rsidP="0095675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95675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  <w:t>Хорошо</w:t>
            </w:r>
          </w:p>
        </w:tc>
      </w:tr>
      <w:tr w:rsidR="00956758" w:rsidRPr="00956758" w:rsidTr="009C5D5C">
        <w:tc>
          <w:tcPr>
            <w:tcW w:w="1384" w:type="dxa"/>
            <w:vMerge/>
          </w:tcPr>
          <w:p w:rsidR="00956758" w:rsidRPr="00956758" w:rsidRDefault="00956758" w:rsidP="00956758">
            <w:pPr>
              <w:widowControl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</w:pPr>
          </w:p>
        </w:tc>
        <w:tc>
          <w:tcPr>
            <w:tcW w:w="709" w:type="dxa"/>
          </w:tcPr>
          <w:p w:rsidR="00956758" w:rsidRPr="00956758" w:rsidRDefault="00956758" w:rsidP="0095675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95675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  <w:t>ПУ 2</w:t>
            </w:r>
          </w:p>
        </w:tc>
        <w:tc>
          <w:tcPr>
            <w:tcW w:w="4961" w:type="dxa"/>
          </w:tcPr>
          <w:p w:rsidR="00956758" w:rsidRPr="00956758" w:rsidRDefault="00956758" w:rsidP="00956758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95675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  <w:t>Знает, понимает основные положения дисциплины, демонстрирует умение применять их для выполнения задания. Способен выдвинуть идею, спроектировать и презентовать свой проект (решение). Имеет свою точку зрения и умеет обосновать ее.</w:t>
            </w:r>
          </w:p>
        </w:tc>
        <w:tc>
          <w:tcPr>
            <w:tcW w:w="1134" w:type="dxa"/>
          </w:tcPr>
          <w:p w:rsidR="00956758" w:rsidRPr="00956758" w:rsidRDefault="00956758" w:rsidP="0095675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95675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  <w:t>81 - 100</w:t>
            </w:r>
          </w:p>
        </w:tc>
        <w:tc>
          <w:tcPr>
            <w:tcW w:w="1418" w:type="dxa"/>
          </w:tcPr>
          <w:p w:rsidR="00956758" w:rsidRPr="00956758" w:rsidRDefault="00956758" w:rsidP="0095675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95675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ar-SA" w:bidi="ar-SA"/>
              </w:rPr>
              <w:t>Отлично</w:t>
            </w:r>
          </w:p>
        </w:tc>
      </w:tr>
    </w:tbl>
    <w:p w:rsidR="00956758" w:rsidRPr="00956758" w:rsidRDefault="00956758" w:rsidP="00956758">
      <w:pPr>
        <w:widowControl/>
        <w:tabs>
          <w:tab w:val="left" w:pos="993"/>
        </w:tabs>
        <w:autoSpaceDE w:val="0"/>
        <w:ind w:firstLine="709"/>
        <w:jc w:val="both"/>
        <w:rPr>
          <w:rFonts w:ascii="Times New Roman" w:eastAsia="Arial" w:hAnsi="Times New Roman" w:cs="Times New Roman"/>
          <w:b/>
          <w:color w:val="000000"/>
          <w:kern w:val="0"/>
          <w:sz w:val="28"/>
          <w:szCs w:val="28"/>
          <w:lang w:eastAsia="ar-SA" w:bidi="ar-SA"/>
        </w:rPr>
      </w:pPr>
      <w:r w:rsidRPr="00956758">
        <w:rPr>
          <w:rFonts w:ascii="Times New Roman" w:eastAsia="Arial" w:hAnsi="Times New Roman" w:cs="Times New Roman"/>
          <w:color w:val="000000"/>
          <w:kern w:val="0"/>
          <w:sz w:val="24"/>
          <w:vertAlign w:val="superscript"/>
          <w:lang w:eastAsia="ar-SA" w:bidi="ar-SA"/>
        </w:rPr>
        <w:t>3</w:t>
      </w:r>
      <w:r w:rsidRPr="00956758">
        <w:rPr>
          <w:rFonts w:ascii="Times New Roman" w:eastAsia="Arial" w:hAnsi="Times New Roman" w:cs="Times New Roman"/>
          <w:color w:val="000000"/>
          <w:kern w:val="0"/>
          <w:sz w:val="24"/>
          <w:lang w:eastAsia="ar-SA" w:bidi="ar-SA"/>
        </w:rPr>
        <w:t xml:space="preserve"> итоговый семестровый бал балл, определяемый в соответствии с  «Положением о системе «Контроль успеваемости и рейтинг студентов» (КУРС)</w:t>
      </w:r>
    </w:p>
    <w:p w:rsidR="00956758" w:rsidRPr="00956758" w:rsidRDefault="00956758" w:rsidP="00956758">
      <w:pPr>
        <w:widowControl/>
        <w:tabs>
          <w:tab w:val="left" w:pos="993"/>
        </w:tabs>
        <w:autoSpaceDE w:val="0"/>
        <w:ind w:firstLine="709"/>
        <w:jc w:val="both"/>
        <w:rPr>
          <w:rFonts w:ascii="Times New Roman" w:eastAsia="Arial" w:hAnsi="Times New Roman" w:cs="Times New Roman"/>
          <w:b/>
          <w:color w:val="000000"/>
          <w:kern w:val="0"/>
          <w:sz w:val="28"/>
          <w:szCs w:val="28"/>
          <w:lang w:eastAsia="ar-SA" w:bidi="ar-SA"/>
        </w:rPr>
      </w:pPr>
    </w:p>
    <w:p w:rsidR="005606E6" w:rsidRDefault="005606E6" w:rsidP="005606E6">
      <w:pPr>
        <w:tabs>
          <w:tab w:val="left" w:leader="dot" w:pos="-3402"/>
          <w:tab w:val="left" w:pos="113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635DB7">
        <w:rPr>
          <w:rFonts w:ascii="Times New Roman" w:hAnsi="Times New Roman" w:cs="Times New Roman"/>
          <w:b/>
          <w:sz w:val="28"/>
          <w:szCs w:val="28"/>
        </w:rPr>
        <w:t>Вопросы семинарских занятий:</w:t>
      </w:r>
    </w:p>
    <w:p w:rsidR="005606E6" w:rsidRDefault="005606E6" w:rsidP="005606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1. </w:t>
      </w:r>
      <w:r w:rsidRPr="00ED2206">
        <w:rPr>
          <w:rFonts w:ascii="Times New Roman" w:hAnsi="Times New Roman"/>
          <w:sz w:val="28"/>
          <w:szCs w:val="28"/>
        </w:rPr>
        <w:t>Новые тенденции планирования годового цикла подготовки пловцов групп высшего спортивного мастерства.</w:t>
      </w:r>
    </w:p>
    <w:p w:rsidR="005606E6" w:rsidRPr="00A41D37" w:rsidRDefault="005606E6" w:rsidP="0090727D">
      <w:pPr>
        <w:widowControl/>
        <w:numPr>
          <w:ilvl w:val="0"/>
          <w:numId w:val="10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 xml:space="preserve">Основные проблемы подготовки сборных команд страны. </w:t>
      </w:r>
    </w:p>
    <w:p w:rsidR="005606E6" w:rsidRPr="00A41D37" w:rsidRDefault="005606E6" w:rsidP="0090727D">
      <w:pPr>
        <w:widowControl/>
        <w:numPr>
          <w:ilvl w:val="0"/>
          <w:numId w:val="10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 xml:space="preserve">Анализ динамики выступления российских пловцов на мировой арене. </w:t>
      </w:r>
    </w:p>
    <w:p w:rsidR="005606E6" w:rsidRPr="00A41D37" w:rsidRDefault="005606E6" w:rsidP="0090727D">
      <w:pPr>
        <w:widowControl/>
        <w:numPr>
          <w:ilvl w:val="0"/>
          <w:numId w:val="10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Финансовые условия организации и проведения учебно-тренировочных сборов.</w:t>
      </w:r>
    </w:p>
    <w:p w:rsidR="005606E6" w:rsidRPr="00A41D37" w:rsidRDefault="005606E6" w:rsidP="0090727D">
      <w:pPr>
        <w:widowControl/>
        <w:numPr>
          <w:ilvl w:val="0"/>
          <w:numId w:val="10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Взаимосвязь тренер-ученик. Положительные и отрицательные аспекты.</w:t>
      </w:r>
    </w:p>
    <w:p w:rsidR="005606E6" w:rsidRPr="00A41D37" w:rsidRDefault="005606E6" w:rsidP="0090727D">
      <w:pPr>
        <w:widowControl/>
        <w:numPr>
          <w:ilvl w:val="0"/>
          <w:numId w:val="10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Основные факторы и концепции многолетнего планирования подготовки сборной команды России по плаванию.</w:t>
      </w:r>
    </w:p>
    <w:p w:rsidR="005606E6" w:rsidRPr="00A41D37" w:rsidRDefault="005606E6" w:rsidP="0090727D">
      <w:pPr>
        <w:widowControl/>
        <w:numPr>
          <w:ilvl w:val="0"/>
          <w:numId w:val="10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Задачи олимпийских макроциклов и пути их решения.</w:t>
      </w:r>
    </w:p>
    <w:p w:rsidR="005606E6" w:rsidRPr="00A41D37" w:rsidRDefault="005606E6" w:rsidP="0090727D">
      <w:pPr>
        <w:widowControl/>
        <w:numPr>
          <w:ilvl w:val="0"/>
          <w:numId w:val="10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Варианты планирования мезоциклов при подготовке сборной команды России  по плаванию.</w:t>
      </w:r>
    </w:p>
    <w:p w:rsidR="005606E6" w:rsidRPr="00A41D37" w:rsidRDefault="005606E6" w:rsidP="0090727D">
      <w:pPr>
        <w:widowControl/>
        <w:numPr>
          <w:ilvl w:val="0"/>
          <w:numId w:val="10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Динамика результатов и основных сторон подготовленности.</w:t>
      </w:r>
    </w:p>
    <w:p w:rsidR="005606E6" w:rsidRPr="00ED2206" w:rsidRDefault="005606E6" w:rsidP="005606E6">
      <w:pPr>
        <w:jc w:val="both"/>
        <w:rPr>
          <w:rFonts w:ascii="Times New Roman" w:hAnsi="Times New Roman"/>
          <w:sz w:val="28"/>
          <w:szCs w:val="28"/>
        </w:rPr>
      </w:pPr>
    </w:p>
    <w:p w:rsidR="005606E6" w:rsidRDefault="005606E6" w:rsidP="005606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2. </w:t>
      </w:r>
      <w:r w:rsidRPr="00C51FFC">
        <w:rPr>
          <w:rFonts w:ascii="Times New Roman" w:hAnsi="Times New Roman"/>
          <w:sz w:val="28"/>
          <w:szCs w:val="28"/>
        </w:rPr>
        <w:t>Новые направления контроля технической подготовленности пловцов.</w:t>
      </w:r>
    </w:p>
    <w:p w:rsidR="005606E6" w:rsidRPr="00A41D37" w:rsidRDefault="005606E6" w:rsidP="0090727D">
      <w:pPr>
        <w:widowControl/>
        <w:numPr>
          <w:ilvl w:val="0"/>
          <w:numId w:val="11"/>
        </w:numPr>
        <w:tabs>
          <w:tab w:val="clear" w:pos="720"/>
          <w:tab w:val="num" w:pos="318"/>
        </w:tabs>
        <w:suppressAutoHyphens w:val="0"/>
        <w:ind w:left="318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Варианты контроля технической подготовленности пловцов.</w:t>
      </w:r>
    </w:p>
    <w:p w:rsidR="005606E6" w:rsidRPr="00A41D37" w:rsidRDefault="005606E6" w:rsidP="0090727D">
      <w:pPr>
        <w:widowControl/>
        <w:numPr>
          <w:ilvl w:val="0"/>
          <w:numId w:val="11"/>
        </w:numPr>
        <w:tabs>
          <w:tab w:val="clear" w:pos="720"/>
          <w:tab w:val="num" w:pos="318"/>
        </w:tabs>
        <w:suppressAutoHyphens w:val="0"/>
        <w:ind w:left="318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Критерии оценки качества движений в плавании.</w:t>
      </w:r>
    </w:p>
    <w:p w:rsidR="005606E6" w:rsidRPr="00A41D37" w:rsidRDefault="005606E6" w:rsidP="0090727D">
      <w:pPr>
        <w:widowControl/>
        <w:numPr>
          <w:ilvl w:val="0"/>
          <w:numId w:val="11"/>
        </w:numPr>
        <w:tabs>
          <w:tab w:val="num" w:pos="318"/>
        </w:tabs>
        <w:suppressAutoHyphens w:val="0"/>
        <w:ind w:left="318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Использование новейших аппаратных устройств для анализа техники плавания.</w:t>
      </w:r>
    </w:p>
    <w:p w:rsidR="005606E6" w:rsidRPr="00C51FFC" w:rsidRDefault="005606E6" w:rsidP="005606E6">
      <w:pPr>
        <w:jc w:val="both"/>
        <w:rPr>
          <w:rFonts w:ascii="Times New Roman" w:hAnsi="Times New Roman"/>
          <w:sz w:val="28"/>
          <w:szCs w:val="28"/>
        </w:rPr>
      </w:pPr>
    </w:p>
    <w:p w:rsidR="005606E6" w:rsidRDefault="005606E6" w:rsidP="005606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6 </w:t>
      </w:r>
    </w:p>
    <w:p w:rsidR="005606E6" w:rsidRDefault="005606E6" w:rsidP="005606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3. </w:t>
      </w:r>
      <w:r w:rsidRPr="00FC18F3">
        <w:rPr>
          <w:rFonts w:ascii="Times New Roman" w:hAnsi="Times New Roman"/>
          <w:sz w:val="28"/>
          <w:szCs w:val="28"/>
        </w:rPr>
        <w:t>Современные научные направления исследований в плавании</w:t>
      </w:r>
    </w:p>
    <w:p w:rsidR="005606E6" w:rsidRPr="00A41D37" w:rsidRDefault="005606E6" w:rsidP="0090727D">
      <w:pPr>
        <w:widowControl/>
        <w:numPr>
          <w:ilvl w:val="0"/>
          <w:numId w:val="14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Педагогические направления.</w:t>
      </w:r>
    </w:p>
    <w:p w:rsidR="005606E6" w:rsidRPr="00A41D37" w:rsidRDefault="005606E6" w:rsidP="0090727D">
      <w:pPr>
        <w:widowControl/>
        <w:numPr>
          <w:ilvl w:val="0"/>
          <w:numId w:val="14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Психологические направления.</w:t>
      </w:r>
    </w:p>
    <w:p w:rsidR="005606E6" w:rsidRPr="00A41D37" w:rsidRDefault="005606E6" w:rsidP="0090727D">
      <w:pPr>
        <w:widowControl/>
        <w:numPr>
          <w:ilvl w:val="0"/>
          <w:numId w:val="14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Биомеханические направления.</w:t>
      </w:r>
    </w:p>
    <w:p w:rsidR="005606E6" w:rsidRPr="00FC18F3" w:rsidRDefault="005606E6" w:rsidP="0090727D">
      <w:pPr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Медико-биологические направления</w:t>
      </w:r>
    </w:p>
    <w:p w:rsidR="005606E6" w:rsidRDefault="005606E6" w:rsidP="005606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4. </w:t>
      </w:r>
      <w:r w:rsidRPr="00FC18F3">
        <w:rPr>
          <w:rFonts w:ascii="Times New Roman" w:hAnsi="Times New Roman"/>
          <w:sz w:val="28"/>
          <w:szCs w:val="28"/>
        </w:rPr>
        <w:t>Экипировка элитных пловцов.</w:t>
      </w:r>
    </w:p>
    <w:p w:rsidR="005606E6" w:rsidRPr="00A41D37" w:rsidRDefault="005606E6" w:rsidP="0090727D">
      <w:pPr>
        <w:widowControl/>
        <w:numPr>
          <w:ilvl w:val="0"/>
          <w:numId w:val="13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Основные факторы, предопределяющие использование специальных гидрокостюмов.</w:t>
      </w:r>
    </w:p>
    <w:p w:rsidR="005606E6" w:rsidRPr="00A41D37" w:rsidRDefault="005606E6" w:rsidP="0090727D">
      <w:pPr>
        <w:widowControl/>
        <w:numPr>
          <w:ilvl w:val="0"/>
          <w:numId w:val="13"/>
        </w:numPr>
        <w:suppressAutoHyphens w:val="0"/>
        <w:jc w:val="both"/>
        <w:rPr>
          <w:rFonts w:ascii="Times New Roman" w:hAnsi="Times New Roman"/>
          <w:bCs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Основные критерии применения гидрокостюмов.</w:t>
      </w:r>
    </w:p>
    <w:p w:rsidR="005606E6" w:rsidRPr="00A41D37" w:rsidRDefault="005606E6" w:rsidP="0090727D">
      <w:pPr>
        <w:widowControl/>
        <w:numPr>
          <w:ilvl w:val="0"/>
          <w:numId w:val="13"/>
        </w:numPr>
        <w:suppressAutoHyphens w:val="0"/>
        <w:jc w:val="both"/>
        <w:rPr>
          <w:rFonts w:ascii="Times New Roman" w:hAnsi="Times New Roman"/>
          <w:bCs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 xml:space="preserve">Технология </w:t>
      </w:r>
      <w:r w:rsidRPr="00A41D37">
        <w:rPr>
          <w:rFonts w:ascii="Times New Roman" w:hAnsi="Times New Roman"/>
          <w:bCs/>
          <w:sz w:val="28"/>
          <w:szCs w:val="28"/>
        </w:rPr>
        <w:t>FASTSKIN FSII.</w:t>
      </w:r>
    </w:p>
    <w:p w:rsidR="005606E6" w:rsidRPr="00FC18F3" w:rsidRDefault="005606E6" w:rsidP="005606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5. </w:t>
      </w:r>
      <w:r w:rsidRPr="00FC18F3">
        <w:rPr>
          <w:rFonts w:ascii="Times New Roman" w:hAnsi="Times New Roman"/>
          <w:sz w:val="28"/>
          <w:szCs w:val="28"/>
        </w:rPr>
        <w:t xml:space="preserve">Внетренировочные факторы повышения спортивного результата. </w:t>
      </w:r>
    </w:p>
    <w:p w:rsidR="005606E6" w:rsidRPr="00CB11C5" w:rsidRDefault="005606E6" w:rsidP="0090727D">
      <w:pPr>
        <w:widowControl/>
        <w:numPr>
          <w:ilvl w:val="0"/>
          <w:numId w:val="15"/>
        </w:numPr>
        <w:tabs>
          <w:tab w:val="clear" w:pos="1080"/>
          <w:tab w:val="num" w:pos="284"/>
        </w:tabs>
        <w:suppressAutoHyphens w:val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CB11C5">
        <w:rPr>
          <w:rFonts w:ascii="Times New Roman" w:hAnsi="Times New Roman"/>
          <w:bCs/>
          <w:sz w:val="28"/>
          <w:szCs w:val="28"/>
        </w:rPr>
        <w:t>Использование внетренировочных факторов повышения спортивного результата в плавании.</w:t>
      </w:r>
    </w:p>
    <w:p w:rsidR="005606E6" w:rsidRPr="00CB11C5" w:rsidRDefault="005606E6" w:rsidP="0090727D">
      <w:pPr>
        <w:numPr>
          <w:ilvl w:val="0"/>
          <w:numId w:val="15"/>
        </w:numPr>
        <w:tabs>
          <w:tab w:val="clear" w:pos="1080"/>
          <w:tab w:val="num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bCs/>
          <w:sz w:val="28"/>
          <w:szCs w:val="28"/>
        </w:rPr>
        <w:t>Медико-биологические средства повышения спортивного результата.</w:t>
      </w:r>
    </w:p>
    <w:p w:rsidR="005606E6" w:rsidRDefault="005606E6" w:rsidP="005606E6">
      <w:pPr>
        <w:pStyle w:val="12"/>
        <w:ind w:firstLine="708"/>
        <w:jc w:val="both"/>
        <w:rPr>
          <w:b/>
          <w:sz w:val="28"/>
          <w:szCs w:val="28"/>
        </w:rPr>
      </w:pPr>
    </w:p>
    <w:p w:rsidR="005606E6" w:rsidRDefault="005606E6" w:rsidP="005606E6">
      <w:pPr>
        <w:pStyle w:val="12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 требования к зачету</w:t>
      </w:r>
    </w:p>
    <w:p w:rsidR="005606E6" w:rsidRDefault="005606E6" w:rsidP="005606E6">
      <w:pPr>
        <w:pStyle w:val="12"/>
        <w:ind w:firstLine="708"/>
        <w:jc w:val="both"/>
        <w:rPr>
          <w:b/>
          <w:sz w:val="28"/>
          <w:szCs w:val="28"/>
        </w:rPr>
      </w:pPr>
    </w:p>
    <w:tbl>
      <w:tblPr>
        <w:tblW w:w="100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0"/>
        <w:gridCol w:w="3580"/>
        <w:gridCol w:w="2060"/>
        <w:gridCol w:w="4045"/>
      </w:tblGrid>
      <w:tr w:rsidR="005606E6" w:rsidTr="005174A1">
        <w:tc>
          <w:tcPr>
            <w:tcW w:w="3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5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20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занятия</w:t>
            </w:r>
          </w:p>
        </w:tc>
        <w:tc>
          <w:tcPr>
            <w:tcW w:w="40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контроля</w:t>
            </w:r>
          </w:p>
        </w:tc>
      </w:tr>
      <w:tr w:rsidR="005606E6" w:rsidTr="005174A1">
        <w:tc>
          <w:tcPr>
            <w:tcW w:w="38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58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Этапный контроль (разработка индивидуальных рекомендаций для коррекции тренировочного процесса).</w:t>
            </w:r>
          </w:p>
        </w:tc>
        <w:tc>
          <w:tcPr>
            <w:tcW w:w="206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начале и конце сезона</w:t>
            </w:r>
          </w:p>
        </w:tc>
        <w:tc>
          <w:tcPr>
            <w:tcW w:w="40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1.Определение изменения физического развития, общей и специальной подготовленности.</w:t>
            </w:r>
          </w:p>
          <w:p w:rsidR="005606E6" w:rsidRDefault="005606E6" w:rsidP="005174A1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2.Оценка соответствия годичных приростов с учетом индивидуальных особенностей. </w:t>
            </w:r>
          </w:p>
        </w:tc>
      </w:tr>
      <w:tr w:rsidR="005606E6" w:rsidTr="005174A1">
        <w:tc>
          <w:tcPr>
            <w:tcW w:w="38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58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Текущий контроль (регистрация и анализ текущих изменений функционального состояния организма).</w:t>
            </w:r>
          </w:p>
        </w:tc>
        <w:tc>
          <w:tcPr>
            <w:tcW w:w="206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ежедневно, еженедельно</w:t>
            </w:r>
          </w:p>
        </w:tc>
        <w:tc>
          <w:tcPr>
            <w:tcW w:w="40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1.Оценка степени утомления и восстановления после предшествующих нагрузок.</w:t>
            </w:r>
          </w:p>
          <w:p w:rsidR="005606E6" w:rsidRDefault="005606E6" w:rsidP="005174A1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2.Определение готовности к выполнению запланированных тренировочных нагрузок.</w:t>
            </w:r>
          </w:p>
        </w:tc>
      </w:tr>
      <w:tr w:rsidR="005606E6" w:rsidTr="005174A1">
        <w:tc>
          <w:tcPr>
            <w:tcW w:w="38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58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Оперативный контроль (регистрация нагрузки тренировочного упражнения серии упражнений, занятия в целом).</w:t>
            </w:r>
          </w:p>
        </w:tc>
        <w:tc>
          <w:tcPr>
            <w:tcW w:w="206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 тренировочного задания</w:t>
            </w:r>
          </w:p>
          <w:p w:rsidR="005606E6" w:rsidRDefault="005606E6" w:rsidP="005174A1">
            <w:pPr>
              <w:pStyle w:val="af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 тренировочного</w:t>
            </w:r>
          </w:p>
          <w:p w:rsidR="005606E6" w:rsidRDefault="005606E6" w:rsidP="005174A1">
            <w:pPr>
              <w:pStyle w:val="af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занятия.</w:t>
            </w:r>
          </w:p>
        </w:tc>
        <w:tc>
          <w:tcPr>
            <w:tcW w:w="40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1.Измерение частоты пульса в течении 10с. после завершения упражнения.</w:t>
            </w:r>
          </w:p>
          <w:p w:rsidR="005606E6" w:rsidRDefault="005606E6" w:rsidP="005174A1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2.Измерение частоты пульса через 10-15 мин. после окончания тренировочного занятия.</w:t>
            </w:r>
          </w:p>
        </w:tc>
      </w:tr>
      <w:tr w:rsidR="005606E6" w:rsidTr="005174A1">
        <w:tc>
          <w:tcPr>
            <w:tcW w:w="38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58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технической подготовленности.</w:t>
            </w:r>
          </w:p>
        </w:tc>
        <w:tc>
          <w:tcPr>
            <w:tcW w:w="206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  <w:tc>
          <w:tcPr>
            <w:tcW w:w="40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1.Компьютерный видеоанализ техники плавания.</w:t>
            </w:r>
          </w:p>
          <w:p w:rsidR="005606E6" w:rsidRDefault="005606E6" w:rsidP="005174A1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2.Тест С.М. Гордона (3х50-100 м.)</w:t>
            </w:r>
          </w:p>
          <w:p w:rsidR="005606E6" w:rsidRDefault="005606E6" w:rsidP="005174A1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3.Тест Г.Г. Турецкого (6х50).</w:t>
            </w:r>
          </w:p>
        </w:tc>
      </w:tr>
      <w:tr w:rsidR="005606E6" w:rsidTr="005174A1">
        <w:tc>
          <w:tcPr>
            <w:tcW w:w="38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58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уровня развития выносливости.</w:t>
            </w:r>
          </w:p>
        </w:tc>
        <w:tc>
          <w:tcPr>
            <w:tcW w:w="206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  <w:tc>
          <w:tcPr>
            <w:tcW w:w="40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Специальные тесты.</w:t>
            </w:r>
          </w:p>
        </w:tc>
      </w:tr>
      <w:tr w:rsidR="005606E6" w:rsidTr="005174A1">
        <w:tc>
          <w:tcPr>
            <w:tcW w:w="38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58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уровня развития силы.</w:t>
            </w:r>
          </w:p>
        </w:tc>
        <w:tc>
          <w:tcPr>
            <w:tcW w:w="206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  <w:tc>
          <w:tcPr>
            <w:tcW w:w="40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1.Определение максимальной силы при имитации гребковых движений на суше.</w:t>
            </w:r>
          </w:p>
          <w:p w:rsidR="005606E6" w:rsidRDefault="005606E6" w:rsidP="005174A1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2.Определение относительной силы.</w:t>
            </w:r>
          </w:p>
          <w:p w:rsidR="005606E6" w:rsidRDefault="005606E6" w:rsidP="005174A1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3.Определение ИССВ.</w:t>
            </w:r>
          </w:p>
          <w:p w:rsidR="005606E6" w:rsidRDefault="005606E6" w:rsidP="005174A1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4.Определение ИСВ.</w:t>
            </w:r>
          </w:p>
          <w:p w:rsidR="005606E6" w:rsidRDefault="005606E6" w:rsidP="005174A1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5.Определение взрывной силы.</w:t>
            </w:r>
          </w:p>
          <w:p w:rsidR="005606E6" w:rsidRDefault="005606E6" w:rsidP="005174A1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6.Определение силы тяги в воде.</w:t>
            </w:r>
          </w:p>
          <w:p w:rsidR="005606E6" w:rsidRDefault="005606E6" w:rsidP="005174A1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7.Определение КИСВ и К.К.</w:t>
            </w:r>
          </w:p>
        </w:tc>
      </w:tr>
      <w:tr w:rsidR="005606E6" w:rsidTr="005174A1">
        <w:tc>
          <w:tcPr>
            <w:tcW w:w="38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58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скоростных способностей.</w:t>
            </w:r>
          </w:p>
        </w:tc>
        <w:tc>
          <w:tcPr>
            <w:tcW w:w="206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606E6" w:rsidRDefault="005606E6" w:rsidP="005174A1">
            <w:pPr>
              <w:pStyle w:val="af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  <w:p w:rsidR="005606E6" w:rsidRDefault="005606E6" w:rsidP="005174A1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606E6" w:rsidRDefault="005606E6" w:rsidP="005174A1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606E6" w:rsidRDefault="005606E6" w:rsidP="005174A1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606E6" w:rsidRDefault="005606E6" w:rsidP="005174A1">
            <w:pPr>
              <w:pStyle w:val="af3"/>
              <w:jc w:val="center"/>
            </w:pPr>
          </w:p>
          <w:p w:rsidR="005606E6" w:rsidRDefault="008E54CC" w:rsidP="005174A1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 w:rsidR="005606E6">
              <w:rPr>
                <w:noProof/>
              </w:rPr>
              <w:t>23</w:t>
            </w:r>
            <w:r>
              <w:rPr>
                <w:noProof/>
              </w:rPr>
              <w:fldChar w:fldCharType="end"/>
            </w:r>
          </w:p>
        </w:tc>
        <w:tc>
          <w:tcPr>
            <w:tcW w:w="40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1.Определение реакции на стартовый сигнал.</w:t>
            </w:r>
          </w:p>
          <w:p w:rsidR="005606E6" w:rsidRDefault="005606E6" w:rsidP="005174A1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2.Определение времени прохождения стартового отрезка.</w:t>
            </w:r>
          </w:p>
          <w:p w:rsidR="005606E6" w:rsidRDefault="005606E6" w:rsidP="005174A1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3.Оценка быстроты выполнения </w:t>
            </w:r>
          </w:p>
          <w:p w:rsidR="005606E6" w:rsidRDefault="005606E6" w:rsidP="005174A1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606E6" w:rsidRDefault="005606E6" w:rsidP="005174A1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поворотов.</w:t>
            </w:r>
          </w:p>
          <w:p w:rsidR="005606E6" w:rsidRDefault="005606E6" w:rsidP="005174A1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4.Определение максимального темпа и скорости.</w:t>
            </w:r>
          </w:p>
        </w:tc>
      </w:tr>
      <w:tr w:rsidR="005606E6" w:rsidTr="005174A1">
        <w:tc>
          <w:tcPr>
            <w:tcW w:w="38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58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за уровнем подвижности в суставах.</w:t>
            </w:r>
          </w:p>
        </w:tc>
        <w:tc>
          <w:tcPr>
            <w:tcW w:w="206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  <w:tc>
          <w:tcPr>
            <w:tcW w:w="40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1.Определение подвижности в плечевых суставах.</w:t>
            </w:r>
          </w:p>
          <w:p w:rsidR="005606E6" w:rsidRDefault="005606E6" w:rsidP="005174A1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2.Определение подвижности позвоночника.</w:t>
            </w:r>
          </w:p>
          <w:p w:rsidR="005606E6" w:rsidRDefault="005606E6" w:rsidP="005174A1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3.Определение подвижности в голеностопном суставе.</w:t>
            </w:r>
          </w:p>
        </w:tc>
      </w:tr>
      <w:tr w:rsidR="005606E6" w:rsidTr="005174A1">
        <w:tc>
          <w:tcPr>
            <w:tcW w:w="38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58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за развитием координационных способностей.</w:t>
            </w:r>
          </w:p>
        </w:tc>
        <w:tc>
          <w:tcPr>
            <w:tcW w:w="206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  <w:tc>
          <w:tcPr>
            <w:tcW w:w="40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чувства времени.</w:t>
            </w:r>
          </w:p>
        </w:tc>
      </w:tr>
    </w:tbl>
    <w:p w:rsidR="005606E6" w:rsidRDefault="005606E6" w:rsidP="005606E6">
      <w:pPr>
        <w:spacing w:line="100" w:lineRule="atLeast"/>
        <w:jc w:val="center"/>
        <w:rPr>
          <w:rFonts w:ascii="Times New Roman" w:hAnsi="Times New Roman"/>
          <w:b/>
          <w:bCs/>
          <w:sz w:val="28"/>
          <w:szCs w:val="34"/>
        </w:rPr>
      </w:pPr>
    </w:p>
    <w:p w:rsidR="005606E6" w:rsidRPr="00635DB7" w:rsidRDefault="005606E6" w:rsidP="005606E6">
      <w:pPr>
        <w:spacing w:line="100" w:lineRule="atLeast"/>
        <w:jc w:val="center"/>
        <w:rPr>
          <w:rFonts w:ascii="Times New Roman" w:hAnsi="Times New Roman"/>
          <w:b/>
          <w:bCs/>
          <w:sz w:val="28"/>
          <w:szCs w:val="34"/>
        </w:rPr>
      </w:pPr>
      <w:r>
        <w:rPr>
          <w:rFonts w:ascii="Times New Roman" w:hAnsi="Times New Roman"/>
          <w:b/>
          <w:bCs/>
          <w:sz w:val="28"/>
          <w:szCs w:val="34"/>
        </w:rPr>
        <w:t xml:space="preserve">  Этапный контроль</w:t>
      </w:r>
      <w:r>
        <w:rPr>
          <w:rFonts w:ascii="Times New Roman" w:hAnsi="Times New Roman"/>
          <w:sz w:val="28"/>
          <w:szCs w:val="34"/>
        </w:rPr>
        <w:t>:</w:t>
      </w:r>
    </w:p>
    <w:p w:rsidR="005606E6" w:rsidRDefault="005606E6" w:rsidP="005606E6">
      <w:pPr>
        <w:numPr>
          <w:ilvl w:val="0"/>
          <w:numId w:val="3"/>
        </w:numPr>
        <w:tabs>
          <w:tab w:val="clear" w:pos="786"/>
          <w:tab w:val="left" w:pos="360"/>
        </w:tabs>
        <w:spacing w:line="100" w:lineRule="atLeast"/>
        <w:ind w:left="360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определение изменения физического развития, общей и специальной подготовленности спортсмена;</w:t>
      </w:r>
    </w:p>
    <w:p w:rsidR="005606E6" w:rsidRDefault="005606E6" w:rsidP="005606E6">
      <w:pPr>
        <w:numPr>
          <w:ilvl w:val="0"/>
          <w:numId w:val="3"/>
        </w:numPr>
        <w:tabs>
          <w:tab w:val="clear" w:pos="786"/>
          <w:tab w:val="left" w:pos="360"/>
        </w:tabs>
        <w:spacing w:line="100" w:lineRule="atLeast"/>
        <w:ind w:left="360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оценка соответствия годичных приростов с учетом индивидуальных особенностей;</w:t>
      </w:r>
    </w:p>
    <w:p w:rsidR="005606E6" w:rsidRDefault="005606E6" w:rsidP="005606E6">
      <w:pPr>
        <w:numPr>
          <w:ilvl w:val="0"/>
          <w:numId w:val="3"/>
        </w:numPr>
        <w:tabs>
          <w:tab w:val="clear" w:pos="786"/>
          <w:tab w:val="left" w:pos="360"/>
        </w:tabs>
        <w:spacing w:line="100" w:lineRule="atLeast"/>
        <w:ind w:left="360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разработка индивидуальных рекомендаций для коррекции тренировочного процесса.</w:t>
      </w:r>
    </w:p>
    <w:p w:rsidR="005606E6" w:rsidRDefault="005606E6" w:rsidP="005606E6">
      <w:pPr>
        <w:spacing w:line="100" w:lineRule="atLeast"/>
        <w:jc w:val="center"/>
        <w:rPr>
          <w:rFonts w:ascii="Times New Roman" w:hAnsi="Times New Roman"/>
          <w:b/>
          <w:bCs/>
          <w:sz w:val="28"/>
          <w:szCs w:val="34"/>
        </w:rPr>
      </w:pPr>
      <w:r>
        <w:rPr>
          <w:rFonts w:ascii="Times New Roman" w:hAnsi="Times New Roman"/>
          <w:b/>
          <w:bCs/>
          <w:sz w:val="28"/>
          <w:szCs w:val="34"/>
        </w:rPr>
        <w:t>Текущий контроль</w:t>
      </w:r>
    </w:p>
    <w:p w:rsidR="005606E6" w:rsidRDefault="005606E6" w:rsidP="005606E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   Текущий контроль проводится для регистрации и анализа текущих изменений функционального состояния организма (каждодневных, </w:t>
      </w:r>
      <w:r>
        <w:rPr>
          <w:rFonts w:ascii="Times New Roman" w:hAnsi="Times New Roman"/>
          <w:sz w:val="28"/>
          <w:szCs w:val="34"/>
        </w:rPr>
        <w:lastRenderedPageBreak/>
        <w:t xml:space="preserve">еженедельных). Важнейшей его задачей является оценка степени утомления и восстановления </w:t>
      </w:r>
    </w:p>
    <w:p w:rsidR="005606E6" w:rsidRDefault="005606E6" w:rsidP="005606E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спортсмена после предшествующих нагрузок, его готовности к выполнению запланированных тренировочных нагрузок, недопущение переутомления.</w:t>
      </w:r>
    </w:p>
    <w:p w:rsidR="005606E6" w:rsidRDefault="005606E6" w:rsidP="005606E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     Для оценки текущего состояния пловца, степени его готовности к выполнению предстоящих нагрузок целесообразно использовать стандартизированные тесты с непредельным проплыванием короткой дистанции с регистрацией частоты сердечных сокращений (ЧСС). Чаще всего применяется проплывание дистанции 50 м с интенсивностью 90% от максимальной или 200 м в ¾ силы после стандартной разминки и отдыха. ЧСС измеряется 3 раза по 10 с: сразу после окончания, с 50 по 60 с, с 110 по 120 с восстановления. Общих нормативных значений для этого теста нет, однако при регулярной регистрации увеличение времени проплывания и замедление скорости восстановления ЧСС после нагрузки указывает на ухудшение состояния организма.</w:t>
      </w:r>
    </w:p>
    <w:p w:rsidR="005606E6" w:rsidRDefault="005606E6" w:rsidP="005606E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    В качестве дополнительных показателей оценки текущего состояния спортсмена целесообразно использовать показатели самоконтроля-самочувствие, сон, аппетит, субъективную оценку настроения, желания</w:t>
      </w:r>
    </w:p>
    <w:p w:rsidR="005606E6" w:rsidRDefault="005606E6" w:rsidP="005606E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 тренироваться, физической работоспособности, наличие положительных и </w:t>
      </w:r>
    </w:p>
    <w:p w:rsidR="005606E6" w:rsidRDefault="005606E6" w:rsidP="005606E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отрицательных эмоций. Важным показателем является частота пульса, измеряемая ежедневно в стандартном положении утром, после сна.</w:t>
      </w:r>
    </w:p>
    <w:p w:rsidR="005606E6" w:rsidRDefault="005606E6" w:rsidP="005606E6">
      <w:pPr>
        <w:spacing w:line="100" w:lineRule="atLeast"/>
        <w:jc w:val="center"/>
        <w:rPr>
          <w:rFonts w:ascii="Times New Roman" w:hAnsi="Times New Roman"/>
          <w:b/>
          <w:bCs/>
          <w:sz w:val="28"/>
          <w:szCs w:val="34"/>
        </w:rPr>
      </w:pPr>
    </w:p>
    <w:p w:rsidR="005606E6" w:rsidRDefault="005606E6" w:rsidP="005606E6">
      <w:pPr>
        <w:spacing w:line="100" w:lineRule="atLeast"/>
        <w:jc w:val="center"/>
        <w:rPr>
          <w:rFonts w:ascii="Times New Roman" w:hAnsi="Times New Roman"/>
          <w:b/>
          <w:bCs/>
          <w:sz w:val="28"/>
          <w:szCs w:val="34"/>
        </w:rPr>
      </w:pPr>
      <w:r>
        <w:rPr>
          <w:rFonts w:ascii="Times New Roman" w:hAnsi="Times New Roman"/>
          <w:b/>
          <w:bCs/>
          <w:sz w:val="28"/>
          <w:szCs w:val="34"/>
        </w:rPr>
        <w:t>Оперативный контроль.</w:t>
      </w:r>
    </w:p>
    <w:p w:rsidR="005606E6" w:rsidRDefault="005606E6" w:rsidP="005606E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  Оперативный контроль предназначен для регистрации нагрузки тренировочного упражнения, серии упражнений занятия в целом. В тренировке пловцов используют измерение частоты пульса в течении 10 с после завершения упражнения. Определенную информацию о «нагрузочной стоимости» тренировочного занятия можно получить, оценивая восстановление частоты пульса через 10-15 мин. после его окончания.</w:t>
      </w:r>
    </w:p>
    <w:p w:rsidR="005606E6" w:rsidRDefault="005606E6" w:rsidP="005606E6">
      <w:pPr>
        <w:spacing w:line="100" w:lineRule="atLeast"/>
        <w:jc w:val="center"/>
        <w:rPr>
          <w:rFonts w:ascii="Times New Roman" w:hAnsi="Times New Roman"/>
          <w:b/>
          <w:bCs/>
          <w:sz w:val="28"/>
          <w:szCs w:val="34"/>
        </w:rPr>
      </w:pPr>
    </w:p>
    <w:p w:rsidR="005606E6" w:rsidRDefault="005606E6" w:rsidP="005606E6">
      <w:pPr>
        <w:spacing w:line="100" w:lineRule="atLeast"/>
        <w:jc w:val="center"/>
        <w:rPr>
          <w:rFonts w:ascii="Times New Roman" w:hAnsi="Times New Roman"/>
          <w:b/>
          <w:bCs/>
          <w:sz w:val="28"/>
          <w:szCs w:val="34"/>
        </w:rPr>
      </w:pPr>
      <w:r>
        <w:rPr>
          <w:rFonts w:ascii="Times New Roman" w:hAnsi="Times New Roman"/>
          <w:b/>
          <w:bCs/>
          <w:sz w:val="28"/>
          <w:szCs w:val="34"/>
        </w:rPr>
        <w:t>Контроль технической подготовленности.</w:t>
      </w:r>
    </w:p>
    <w:p w:rsidR="005606E6" w:rsidRDefault="005606E6" w:rsidP="005606E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  Для оценки технической подготовленности целесообразно применять компьютерный видеоанализ техники плавания, позволяющий проследить динамику кинематических показателей подводной, т.е рабочей части гребка.</w:t>
      </w:r>
    </w:p>
    <w:p w:rsidR="005606E6" w:rsidRDefault="005606E6" w:rsidP="005606E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     При отсутствии технических средств можно оценить эффективность и экономичность гребковых движений используя тесты 3 х 50-100 м (по С.М. Гордону) или 6 х 50 м (по Г.Г. Турецкому) с увеличивающейся скоростью и </w:t>
      </w:r>
    </w:p>
    <w:p w:rsidR="005606E6" w:rsidRDefault="005606E6" w:rsidP="005606E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регистрацией количества гребков и частоты пульса.</w:t>
      </w:r>
    </w:p>
    <w:p w:rsidR="005606E6" w:rsidRDefault="005606E6" w:rsidP="005606E6">
      <w:pPr>
        <w:spacing w:line="100" w:lineRule="atLeast"/>
        <w:jc w:val="center"/>
        <w:rPr>
          <w:rFonts w:ascii="Times New Roman" w:hAnsi="Times New Roman"/>
          <w:b/>
          <w:bCs/>
          <w:sz w:val="28"/>
          <w:szCs w:val="34"/>
        </w:rPr>
      </w:pPr>
    </w:p>
    <w:p w:rsidR="005606E6" w:rsidRDefault="005606E6" w:rsidP="005606E6">
      <w:pPr>
        <w:spacing w:line="100" w:lineRule="atLeast"/>
        <w:jc w:val="center"/>
        <w:rPr>
          <w:rFonts w:ascii="Times New Roman" w:hAnsi="Times New Roman"/>
          <w:b/>
          <w:bCs/>
          <w:sz w:val="28"/>
          <w:szCs w:val="34"/>
        </w:rPr>
      </w:pPr>
      <w:r>
        <w:rPr>
          <w:rFonts w:ascii="Times New Roman" w:hAnsi="Times New Roman"/>
          <w:b/>
          <w:bCs/>
          <w:sz w:val="28"/>
          <w:szCs w:val="34"/>
        </w:rPr>
        <w:t>Общая физическая подготовка на суше.</w:t>
      </w:r>
    </w:p>
    <w:p w:rsidR="005606E6" w:rsidRDefault="005606E6" w:rsidP="005606E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    Общая физическая подготовка (ОФП) пловца направлена на разностороннее комплексное воздействие на организм спортсмена с учетом специфики плавания. К основным средствам ОФП относятся:</w:t>
      </w:r>
    </w:p>
    <w:p w:rsidR="005606E6" w:rsidRDefault="005606E6" w:rsidP="005606E6">
      <w:pPr>
        <w:numPr>
          <w:ilvl w:val="0"/>
          <w:numId w:val="4"/>
        </w:numPr>
        <w:tabs>
          <w:tab w:val="clear" w:pos="720"/>
          <w:tab w:val="left" w:pos="360"/>
        </w:tabs>
        <w:spacing w:line="100" w:lineRule="atLeast"/>
        <w:ind w:left="360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различные виды передвижений (ходьба, бег с различными движениями рук, ног и т.п.);</w:t>
      </w:r>
    </w:p>
    <w:p w:rsidR="005606E6" w:rsidRDefault="005606E6" w:rsidP="005606E6">
      <w:pPr>
        <w:numPr>
          <w:ilvl w:val="0"/>
          <w:numId w:val="4"/>
        </w:numPr>
        <w:tabs>
          <w:tab w:val="clear" w:pos="720"/>
          <w:tab w:val="left" w:pos="360"/>
        </w:tabs>
        <w:spacing w:line="100" w:lineRule="atLeast"/>
        <w:ind w:left="360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lastRenderedPageBreak/>
        <w:t>кроссовая подготовка;</w:t>
      </w:r>
    </w:p>
    <w:p w:rsidR="005606E6" w:rsidRDefault="005606E6" w:rsidP="005606E6">
      <w:pPr>
        <w:numPr>
          <w:ilvl w:val="0"/>
          <w:numId w:val="4"/>
        </w:numPr>
        <w:tabs>
          <w:tab w:val="clear" w:pos="720"/>
          <w:tab w:val="left" w:pos="360"/>
        </w:tabs>
        <w:spacing w:line="100" w:lineRule="atLeast"/>
        <w:ind w:left="360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Общеразвивающие и акробатические упражнения (без предметов, с партнером, в упорах  и висах);</w:t>
      </w:r>
    </w:p>
    <w:p w:rsidR="005606E6" w:rsidRDefault="005606E6" w:rsidP="005606E6">
      <w:pPr>
        <w:numPr>
          <w:ilvl w:val="0"/>
          <w:numId w:val="4"/>
        </w:numPr>
        <w:tabs>
          <w:tab w:val="clear" w:pos="720"/>
          <w:tab w:val="left" w:pos="360"/>
        </w:tabs>
        <w:spacing w:line="100" w:lineRule="atLeast"/>
        <w:ind w:left="360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подвижные и спортивные игры, эстафеты с элементами общеразвивающих движений.</w:t>
      </w:r>
    </w:p>
    <w:p w:rsidR="005606E6" w:rsidRDefault="005606E6" w:rsidP="005606E6">
      <w:pPr>
        <w:spacing w:line="100" w:lineRule="atLeast"/>
        <w:jc w:val="center"/>
        <w:rPr>
          <w:rFonts w:ascii="Times New Roman" w:hAnsi="Times New Roman"/>
          <w:b/>
          <w:bCs/>
          <w:sz w:val="28"/>
          <w:szCs w:val="34"/>
        </w:rPr>
      </w:pPr>
      <w:r>
        <w:rPr>
          <w:rFonts w:ascii="Times New Roman" w:hAnsi="Times New Roman"/>
          <w:b/>
          <w:bCs/>
          <w:sz w:val="28"/>
          <w:szCs w:val="34"/>
        </w:rPr>
        <w:t>Контроль уровня развития выносливости.</w:t>
      </w:r>
    </w:p>
    <w:p w:rsidR="005606E6" w:rsidRDefault="005606E6" w:rsidP="005606E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                                                                                                           Таблица 3.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00"/>
        <w:gridCol w:w="7853"/>
      </w:tblGrid>
      <w:tr w:rsidR="005606E6" w:rsidTr="005174A1">
        <w:tc>
          <w:tcPr>
            <w:tcW w:w="1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Дистанция</w:t>
            </w:r>
          </w:p>
        </w:tc>
        <w:tc>
          <w:tcPr>
            <w:tcW w:w="78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Тесты</w:t>
            </w:r>
          </w:p>
        </w:tc>
      </w:tr>
      <w:tr w:rsidR="005606E6" w:rsidTr="005174A1"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 м</w:t>
            </w:r>
          </w:p>
        </w:tc>
        <w:tc>
          <w:tcPr>
            <w:tcW w:w="7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х 10-15 м; 2 х 25</w:t>
            </w:r>
          </w:p>
        </w:tc>
      </w:tr>
      <w:tr w:rsidR="005606E6" w:rsidTr="005174A1"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м</w:t>
            </w:r>
          </w:p>
        </w:tc>
        <w:tc>
          <w:tcPr>
            <w:tcW w:w="7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4-6 х 25 м; 2-4 х 50 м; 50 м+25 м+25 м; 75 м.</w:t>
            </w:r>
          </w:p>
        </w:tc>
      </w:tr>
      <w:tr w:rsidR="005606E6" w:rsidTr="005174A1"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 м</w:t>
            </w:r>
          </w:p>
        </w:tc>
        <w:tc>
          <w:tcPr>
            <w:tcW w:w="7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8-12 х 25; 4-6 х 50 м; 100 м+ 50 м+ 50 м.</w:t>
            </w:r>
          </w:p>
        </w:tc>
      </w:tr>
      <w:tr w:rsidR="005606E6" w:rsidTr="005174A1"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 м</w:t>
            </w:r>
          </w:p>
        </w:tc>
        <w:tc>
          <w:tcPr>
            <w:tcW w:w="7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8-12 х 50; 6-10 х 100 м; 200 м+ 100 м+ 50 м+ 50 м.</w:t>
            </w:r>
          </w:p>
        </w:tc>
      </w:tr>
      <w:tr w:rsidR="005606E6" w:rsidTr="005174A1"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 м</w:t>
            </w:r>
          </w:p>
        </w:tc>
        <w:tc>
          <w:tcPr>
            <w:tcW w:w="7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16-20 х 50 м; 8-12 х 100 м; 4-6 х 200 м; 400м + 200 м +200 м.</w:t>
            </w:r>
          </w:p>
        </w:tc>
      </w:tr>
      <w:tr w:rsidR="005606E6" w:rsidTr="005174A1"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 м</w:t>
            </w:r>
          </w:p>
        </w:tc>
        <w:tc>
          <w:tcPr>
            <w:tcW w:w="7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606E6" w:rsidRDefault="005606E6" w:rsidP="005174A1">
            <w:pPr>
              <w:pStyle w:val="af3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30-40 х 50 м; 15-20 х 100 м; 8-12 х 200 м; 1000 м + 300 м+ 200 м.</w:t>
            </w:r>
          </w:p>
        </w:tc>
      </w:tr>
    </w:tbl>
    <w:p w:rsidR="005606E6" w:rsidRDefault="005606E6" w:rsidP="005606E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  </w:t>
      </w:r>
    </w:p>
    <w:p w:rsidR="005606E6" w:rsidRDefault="005606E6" w:rsidP="005606E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Упражнения представленные в табл. 3, выполняются в полную силу с небольшим отдыхом от 5 до 30 с в зависимости от длины отрезков и квалификации пловцов. Скорость плавания в тестах тесно взаимосвязяна с результатами на соревнованиях. Приближенно результат на соревнованиях может быть предсказан по скорости плавания в тестах.</w:t>
      </w:r>
    </w:p>
    <w:p w:rsidR="005606E6" w:rsidRDefault="005606E6" w:rsidP="005606E6">
      <w:pPr>
        <w:tabs>
          <w:tab w:val="left" w:pos="360"/>
        </w:tabs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      Для измерения уровня относительной выносливости (оценка умения удерживать скорость при увеличении длины дистанции) сопоставляются спортивные результаты на различных дистанциях. Если пловец показывает результаты, близкие к расчетным, то его выносливость в соответствующих </w:t>
      </w:r>
    </w:p>
    <w:p w:rsidR="005606E6" w:rsidRDefault="005606E6" w:rsidP="005606E6">
      <w:pPr>
        <w:tabs>
          <w:tab w:val="left" w:pos="360"/>
        </w:tabs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зонах дистанций находится на достаточном уровне. Заметное отставание от должных величин говорит о необходимости внесения корректив в направленность тренировочного процесса.</w:t>
      </w:r>
    </w:p>
    <w:p w:rsidR="005606E6" w:rsidRDefault="005606E6" w:rsidP="005606E6">
      <w:pPr>
        <w:spacing w:line="100" w:lineRule="atLeast"/>
        <w:jc w:val="center"/>
        <w:rPr>
          <w:rFonts w:ascii="Times New Roman" w:hAnsi="Times New Roman"/>
          <w:b/>
          <w:bCs/>
          <w:sz w:val="28"/>
          <w:szCs w:val="34"/>
        </w:rPr>
      </w:pPr>
    </w:p>
    <w:p w:rsidR="005606E6" w:rsidRDefault="005606E6" w:rsidP="005606E6">
      <w:pPr>
        <w:spacing w:line="100" w:lineRule="atLeast"/>
        <w:jc w:val="center"/>
        <w:rPr>
          <w:rFonts w:ascii="Times New Roman" w:hAnsi="Times New Roman"/>
          <w:b/>
          <w:bCs/>
          <w:sz w:val="28"/>
          <w:szCs w:val="34"/>
        </w:rPr>
      </w:pPr>
      <w:r>
        <w:rPr>
          <w:rFonts w:ascii="Times New Roman" w:hAnsi="Times New Roman"/>
          <w:b/>
          <w:bCs/>
          <w:sz w:val="28"/>
          <w:szCs w:val="34"/>
        </w:rPr>
        <w:t>Контроль за уровнем развития силы.</w:t>
      </w:r>
    </w:p>
    <w:p w:rsidR="005606E6" w:rsidRDefault="005606E6" w:rsidP="005606E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  Имеется пять групп показателей силовой подготовленности пловцов:</w:t>
      </w:r>
    </w:p>
    <w:p w:rsidR="005606E6" w:rsidRDefault="005606E6" w:rsidP="0090727D">
      <w:pPr>
        <w:numPr>
          <w:ilvl w:val="0"/>
          <w:numId w:val="5"/>
        </w:numPr>
        <w:tabs>
          <w:tab w:val="left" w:pos="360"/>
        </w:tabs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максимальная сила при имитации гребковых движений;</w:t>
      </w:r>
    </w:p>
    <w:p w:rsidR="005606E6" w:rsidRDefault="005606E6" w:rsidP="0090727D">
      <w:pPr>
        <w:numPr>
          <w:ilvl w:val="0"/>
          <w:numId w:val="5"/>
        </w:numPr>
        <w:tabs>
          <w:tab w:val="left" w:pos="360"/>
        </w:tabs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скоростно-силовая выносливость;</w:t>
      </w:r>
    </w:p>
    <w:p w:rsidR="005606E6" w:rsidRDefault="005606E6" w:rsidP="0090727D">
      <w:pPr>
        <w:numPr>
          <w:ilvl w:val="0"/>
          <w:numId w:val="5"/>
        </w:numPr>
        <w:tabs>
          <w:tab w:val="left" w:pos="360"/>
        </w:tabs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силовая выносливость;</w:t>
      </w:r>
    </w:p>
    <w:p w:rsidR="005606E6" w:rsidRDefault="005606E6" w:rsidP="0090727D">
      <w:pPr>
        <w:numPr>
          <w:ilvl w:val="0"/>
          <w:numId w:val="5"/>
        </w:numPr>
        <w:tabs>
          <w:tab w:val="left" w:pos="360"/>
        </w:tabs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взрывная сила;</w:t>
      </w:r>
    </w:p>
    <w:p w:rsidR="005606E6" w:rsidRDefault="005606E6" w:rsidP="0090727D">
      <w:pPr>
        <w:numPr>
          <w:ilvl w:val="0"/>
          <w:numId w:val="5"/>
        </w:numPr>
        <w:tabs>
          <w:tab w:val="left" w:pos="360"/>
        </w:tabs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сила тяги в воде.</w:t>
      </w:r>
    </w:p>
    <w:p w:rsidR="005606E6" w:rsidRDefault="005606E6" w:rsidP="005606E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b/>
          <w:bCs/>
          <w:sz w:val="28"/>
          <w:szCs w:val="34"/>
        </w:rPr>
        <w:t xml:space="preserve">Максимальная сила (МС) </w:t>
      </w:r>
      <w:r>
        <w:rPr>
          <w:rFonts w:ascii="Times New Roman" w:hAnsi="Times New Roman"/>
          <w:sz w:val="28"/>
          <w:szCs w:val="34"/>
        </w:rPr>
        <w:t>при имитации гребковых движений на суше измеряется в положении лежа на специальной скамье с наклоном 10-15</w:t>
      </w:r>
      <w:r>
        <w:rPr>
          <w:rFonts w:ascii="Tahoma" w:eastAsia="Lucida Sans Unicode" w:hAnsi="Tahoma" w:cs="Tahoma"/>
          <w:sz w:val="28"/>
          <w:szCs w:val="34"/>
        </w:rPr>
        <w:t>º</w:t>
      </w:r>
      <w:r>
        <w:rPr>
          <w:rFonts w:ascii="Times New Roman" w:hAnsi="Times New Roman"/>
          <w:sz w:val="28"/>
          <w:szCs w:val="34"/>
        </w:rPr>
        <w:t>. Пловец двумя руками в течении 3-5 с давит руками на лопаточки, прикрепленные шнуром к динамометру.</w:t>
      </w:r>
    </w:p>
    <w:p w:rsidR="005606E6" w:rsidRDefault="005606E6" w:rsidP="005606E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        Величина МС зависит от веса, квалификации и пола пловца, в меньшей степени-от специализации по длине дистанции или способу плавания. Для сравнения пловцов разного веса используют показатель относительной силы </w:t>
      </w:r>
    </w:p>
    <w:p w:rsidR="005606E6" w:rsidRDefault="005606E6" w:rsidP="005606E6">
      <w:pPr>
        <w:tabs>
          <w:tab w:val="left" w:pos="360"/>
        </w:tabs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lastRenderedPageBreak/>
        <w:t>(ОС). ОС = МС / В., где В-вес тела в кг.</w:t>
      </w:r>
    </w:p>
    <w:p w:rsidR="005606E6" w:rsidRDefault="005606E6" w:rsidP="005606E6">
      <w:pPr>
        <w:spacing w:line="100" w:lineRule="atLeast"/>
        <w:jc w:val="center"/>
        <w:rPr>
          <w:rFonts w:ascii="Times New Roman" w:eastAsia="Lucida Sans Unicode" w:hAnsi="Times New Roman" w:cs="Tahoma"/>
          <w:b/>
          <w:bCs/>
          <w:sz w:val="28"/>
          <w:szCs w:val="34"/>
        </w:rPr>
      </w:pPr>
    </w:p>
    <w:p w:rsidR="005606E6" w:rsidRDefault="005606E6" w:rsidP="005606E6">
      <w:pPr>
        <w:spacing w:line="100" w:lineRule="atLeast"/>
        <w:jc w:val="center"/>
        <w:rPr>
          <w:rFonts w:ascii="Times New Roman" w:eastAsia="Lucida Sans Unicode" w:hAnsi="Times New Roman" w:cs="Tahoma"/>
          <w:b/>
          <w:bCs/>
          <w:sz w:val="28"/>
          <w:szCs w:val="34"/>
        </w:rPr>
      </w:pPr>
      <w:r>
        <w:rPr>
          <w:rFonts w:ascii="Times New Roman" w:eastAsia="Lucida Sans Unicode" w:hAnsi="Times New Roman" w:cs="Tahoma"/>
          <w:b/>
          <w:bCs/>
          <w:sz w:val="28"/>
          <w:szCs w:val="34"/>
        </w:rPr>
        <w:t>Контроль скоростных способностей.</w:t>
      </w:r>
    </w:p>
    <w:p w:rsidR="005606E6" w:rsidRDefault="005606E6" w:rsidP="005606E6">
      <w:pPr>
        <w:spacing w:line="100" w:lineRule="atLeast"/>
        <w:jc w:val="both"/>
        <w:rPr>
          <w:rFonts w:ascii="Times New Roman" w:eastAsia="Lucida Sans Unicode" w:hAnsi="Times New Roman" w:cs="Tahoma"/>
          <w:sz w:val="28"/>
          <w:szCs w:val="34"/>
        </w:rPr>
      </w:pPr>
      <w:r>
        <w:rPr>
          <w:rFonts w:ascii="Times New Roman" w:eastAsia="Lucida Sans Unicode" w:hAnsi="Times New Roman" w:cs="Tahoma"/>
          <w:sz w:val="28"/>
          <w:szCs w:val="34"/>
        </w:rPr>
        <w:t xml:space="preserve"> Скорость выполнения старта определяется по времени прохождения мерного отрезка со старта (10;15 м). При наличии специальной тензометрической стартовой тумбочки или видеоаппаратуры регистрируется время:</w:t>
      </w:r>
    </w:p>
    <w:p w:rsidR="005606E6" w:rsidRDefault="005606E6" w:rsidP="0090727D">
      <w:pPr>
        <w:numPr>
          <w:ilvl w:val="0"/>
          <w:numId w:val="6"/>
        </w:numPr>
        <w:tabs>
          <w:tab w:val="left" w:pos="360"/>
        </w:tabs>
        <w:spacing w:line="100" w:lineRule="atLeast"/>
        <w:jc w:val="both"/>
        <w:rPr>
          <w:rFonts w:ascii="Times New Roman" w:eastAsia="Lucida Sans Unicode" w:hAnsi="Times New Roman" w:cs="Tahoma"/>
          <w:sz w:val="28"/>
          <w:szCs w:val="34"/>
        </w:rPr>
      </w:pPr>
      <w:r>
        <w:rPr>
          <w:rFonts w:ascii="Times New Roman" w:eastAsia="Lucida Sans Unicode" w:hAnsi="Times New Roman" w:cs="Tahoma"/>
          <w:sz w:val="28"/>
          <w:szCs w:val="34"/>
        </w:rPr>
        <w:t>реакция на стартовый сигнал;</w:t>
      </w:r>
    </w:p>
    <w:p w:rsidR="005606E6" w:rsidRDefault="005606E6" w:rsidP="0090727D">
      <w:pPr>
        <w:numPr>
          <w:ilvl w:val="0"/>
          <w:numId w:val="6"/>
        </w:numPr>
        <w:tabs>
          <w:tab w:val="left" w:pos="360"/>
        </w:tabs>
        <w:spacing w:line="100" w:lineRule="atLeast"/>
        <w:jc w:val="both"/>
        <w:rPr>
          <w:rFonts w:ascii="Times New Roman" w:eastAsia="Lucida Sans Unicode" w:hAnsi="Times New Roman" w:cs="Tahoma"/>
          <w:sz w:val="28"/>
          <w:szCs w:val="34"/>
        </w:rPr>
      </w:pPr>
      <w:r>
        <w:rPr>
          <w:rFonts w:ascii="Times New Roman" w:eastAsia="Lucida Sans Unicode" w:hAnsi="Times New Roman" w:cs="Tahoma"/>
          <w:sz w:val="28"/>
          <w:szCs w:val="34"/>
        </w:rPr>
        <w:t>отталкивания;</w:t>
      </w:r>
    </w:p>
    <w:p w:rsidR="005606E6" w:rsidRDefault="005606E6" w:rsidP="0090727D">
      <w:pPr>
        <w:numPr>
          <w:ilvl w:val="0"/>
          <w:numId w:val="6"/>
        </w:numPr>
        <w:tabs>
          <w:tab w:val="left" w:pos="360"/>
        </w:tabs>
        <w:spacing w:line="100" w:lineRule="atLeast"/>
        <w:jc w:val="both"/>
        <w:rPr>
          <w:rFonts w:ascii="Times New Roman" w:eastAsia="Lucida Sans Unicode" w:hAnsi="Times New Roman" w:cs="Tahoma"/>
          <w:sz w:val="28"/>
          <w:szCs w:val="34"/>
        </w:rPr>
      </w:pPr>
      <w:r>
        <w:rPr>
          <w:rFonts w:ascii="Times New Roman" w:eastAsia="Lucida Sans Unicode" w:hAnsi="Times New Roman" w:cs="Tahoma"/>
          <w:sz w:val="28"/>
          <w:szCs w:val="34"/>
        </w:rPr>
        <w:t>время полета;</w:t>
      </w:r>
    </w:p>
    <w:p w:rsidR="005606E6" w:rsidRDefault="005606E6" w:rsidP="0090727D">
      <w:pPr>
        <w:numPr>
          <w:ilvl w:val="0"/>
          <w:numId w:val="6"/>
        </w:numPr>
        <w:tabs>
          <w:tab w:val="left" w:pos="360"/>
        </w:tabs>
        <w:spacing w:line="100" w:lineRule="atLeast"/>
        <w:jc w:val="both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eastAsia="Lucida Sans Unicode" w:hAnsi="Times New Roman" w:cs="Tahoma"/>
          <w:sz w:val="28"/>
          <w:szCs w:val="28"/>
        </w:rPr>
        <w:t>время прохождения отрезка.</w:t>
      </w:r>
    </w:p>
    <w:p w:rsidR="005606E6" w:rsidRDefault="005606E6" w:rsidP="005606E6">
      <w:pPr>
        <w:tabs>
          <w:tab w:val="left" w:pos="360"/>
        </w:tabs>
        <w:spacing w:line="100" w:lineRule="atLeast"/>
        <w:jc w:val="both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eastAsia="Lucida Sans Unicode" w:hAnsi="Times New Roman" w:cs="Tahoma"/>
          <w:sz w:val="28"/>
          <w:szCs w:val="28"/>
        </w:rPr>
        <w:t xml:space="preserve">  Оценка быстроты выполнения поворотов производится регистрацией времени прохождения 7,5 м до поворотного цикла и 7,5 м после поворота. Максимальные темп и скорость определяется при плавании на отрезках 10-25 м.</w:t>
      </w:r>
    </w:p>
    <w:p w:rsidR="005606E6" w:rsidRDefault="005606E6" w:rsidP="005606E6">
      <w:pPr>
        <w:spacing w:line="100" w:lineRule="atLeast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</w:p>
    <w:p w:rsidR="005606E6" w:rsidRDefault="005606E6" w:rsidP="005606E6">
      <w:pPr>
        <w:spacing w:line="100" w:lineRule="atLeast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>
        <w:rPr>
          <w:rFonts w:ascii="Times New Roman" w:eastAsia="Lucida Sans Unicode" w:hAnsi="Times New Roman" w:cs="Tahoma"/>
          <w:b/>
          <w:bCs/>
          <w:sz w:val="28"/>
          <w:szCs w:val="28"/>
        </w:rPr>
        <w:t>Контроль за уровнем подвижности в суставах.</w:t>
      </w:r>
    </w:p>
    <w:p w:rsidR="005606E6" w:rsidRDefault="005606E6" w:rsidP="005606E6">
      <w:pPr>
        <w:spacing w:line="100" w:lineRule="atLeast"/>
        <w:ind w:firstLine="700"/>
        <w:jc w:val="both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eastAsia="Lucida Sans Unicode" w:hAnsi="Times New Roman" w:cs="Tahoma"/>
          <w:sz w:val="28"/>
          <w:szCs w:val="28"/>
        </w:rPr>
        <w:t xml:space="preserve">Для контроля за уровнем развития подвижности в суставах используют метод гониометрии, метрические методы измерения гибкости, специальные </w:t>
      </w:r>
    </w:p>
    <w:p w:rsidR="005606E6" w:rsidRDefault="005606E6" w:rsidP="005606E6">
      <w:pPr>
        <w:spacing w:line="100" w:lineRule="atLeast"/>
        <w:jc w:val="both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eastAsia="Lucida Sans Unicode" w:hAnsi="Times New Roman" w:cs="Tahoma"/>
          <w:sz w:val="28"/>
          <w:szCs w:val="28"/>
        </w:rPr>
        <w:t>активные и пассивные контрольные упражнения. Тестированию подвижности в суставах должна предшествовать тщательная разминка. Подвижность в плечевых суставах определяется по разнице между шириной плеч и шириной хвата при выкруте прямых рук за спину. Подвижность позвоночника определяется при наклоне вперед по расстоянию от края скамьи до кончиков средних пальцев опущенных вниз рук. Для определения подвижности в голеностопном суставе при сгибании пловец садится на пол, выпрямляет ноги в коленях и сгибает стопу до предела.</w:t>
      </w:r>
    </w:p>
    <w:p w:rsidR="005606E6" w:rsidRDefault="005606E6" w:rsidP="005606E6">
      <w:pPr>
        <w:jc w:val="center"/>
        <w:rPr>
          <w:rFonts w:ascii="Times New Roman" w:hAnsi="Times New Roman"/>
          <w:b/>
          <w:sz w:val="28"/>
          <w:szCs w:val="28"/>
        </w:rPr>
      </w:pPr>
    </w:p>
    <w:p w:rsidR="005606E6" w:rsidRDefault="005606E6" w:rsidP="005606E6">
      <w:pPr>
        <w:jc w:val="center"/>
        <w:rPr>
          <w:rFonts w:ascii="Times New Roman" w:hAnsi="Times New Roman"/>
          <w:b/>
          <w:sz w:val="28"/>
          <w:szCs w:val="28"/>
        </w:rPr>
      </w:pPr>
    </w:p>
    <w:p w:rsidR="005606E6" w:rsidRDefault="005606E6" w:rsidP="005606E6">
      <w:pPr>
        <w:jc w:val="center"/>
        <w:rPr>
          <w:rFonts w:ascii="Times New Roman" w:hAnsi="Times New Roman"/>
          <w:b/>
          <w:sz w:val="28"/>
          <w:szCs w:val="28"/>
        </w:rPr>
      </w:pPr>
    </w:p>
    <w:p w:rsidR="005606E6" w:rsidRDefault="005606E6" w:rsidP="005606E6">
      <w:pPr>
        <w:jc w:val="center"/>
        <w:rPr>
          <w:rFonts w:ascii="Times New Roman" w:hAnsi="Times New Roman"/>
          <w:b/>
          <w:sz w:val="28"/>
          <w:szCs w:val="28"/>
        </w:rPr>
      </w:pPr>
    </w:p>
    <w:p w:rsidR="005606E6" w:rsidRPr="00CB11C5" w:rsidRDefault="005606E6" w:rsidP="005606E6">
      <w:pPr>
        <w:jc w:val="center"/>
        <w:rPr>
          <w:rFonts w:ascii="Times New Roman" w:hAnsi="Times New Roman"/>
          <w:b/>
          <w:sz w:val="28"/>
          <w:szCs w:val="28"/>
        </w:rPr>
      </w:pPr>
      <w:r w:rsidRPr="00CB11C5">
        <w:rPr>
          <w:rFonts w:ascii="Times New Roman" w:hAnsi="Times New Roman"/>
          <w:b/>
          <w:sz w:val="28"/>
          <w:szCs w:val="28"/>
        </w:rPr>
        <w:t>Теоретические формы контроля</w:t>
      </w:r>
    </w:p>
    <w:p w:rsidR="005606E6" w:rsidRPr="00CB11C5" w:rsidRDefault="005606E6" w:rsidP="005606E6">
      <w:pPr>
        <w:jc w:val="center"/>
        <w:rPr>
          <w:rFonts w:ascii="Times New Roman" w:hAnsi="Times New Roman"/>
          <w:b/>
          <w:sz w:val="28"/>
          <w:szCs w:val="28"/>
        </w:rPr>
      </w:pPr>
      <w:r w:rsidRPr="00CB11C5">
        <w:rPr>
          <w:rFonts w:ascii="Times New Roman" w:hAnsi="Times New Roman"/>
          <w:b/>
          <w:sz w:val="28"/>
          <w:szCs w:val="28"/>
        </w:rPr>
        <w:t>№1 Опрос</w:t>
      </w:r>
    </w:p>
    <w:p w:rsidR="005606E6" w:rsidRDefault="005606E6" w:rsidP="005606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Проводится по вопросам пройденной темы.</w:t>
      </w:r>
    </w:p>
    <w:p w:rsidR="005606E6" w:rsidRDefault="005606E6" w:rsidP="0090727D">
      <w:pPr>
        <w:pStyle w:val="af2"/>
        <w:widowControl/>
        <w:numPr>
          <w:ilvl w:val="0"/>
          <w:numId w:val="12"/>
        </w:numPr>
        <w:suppressAutoHyphens w:val="0"/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Дайте определение «макроцикл».</w:t>
      </w:r>
    </w:p>
    <w:p w:rsidR="005606E6" w:rsidRDefault="005606E6" w:rsidP="0090727D">
      <w:pPr>
        <w:pStyle w:val="af2"/>
        <w:widowControl/>
        <w:numPr>
          <w:ilvl w:val="0"/>
          <w:numId w:val="12"/>
        </w:numPr>
        <w:suppressAutoHyphens w:val="0"/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Назовите основные закономерности планирования макроциклов</w:t>
      </w:r>
    </w:p>
    <w:p w:rsidR="005606E6" w:rsidRDefault="005606E6" w:rsidP="0090727D">
      <w:pPr>
        <w:pStyle w:val="af2"/>
        <w:widowControl/>
        <w:numPr>
          <w:ilvl w:val="0"/>
          <w:numId w:val="12"/>
        </w:numPr>
        <w:suppressAutoHyphens w:val="0"/>
        <w:spacing w:after="20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Назовите типы мезоциклов.</w:t>
      </w:r>
    </w:p>
    <w:p w:rsidR="005606E6" w:rsidRDefault="005606E6" w:rsidP="0090727D">
      <w:pPr>
        <w:pStyle w:val="af2"/>
        <w:widowControl/>
        <w:numPr>
          <w:ilvl w:val="0"/>
          <w:numId w:val="12"/>
        </w:numPr>
        <w:suppressAutoHyphens w:val="0"/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виды планирования вы знаете?</w:t>
      </w:r>
    </w:p>
    <w:p w:rsidR="005606E6" w:rsidRPr="00CB11C5" w:rsidRDefault="005606E6" w:rsidP="005606E6">
      <w:pPr>
        <w:jc w:val="center"/>
        <w:rPr>
          <w:rFonts w:ascii="Times New Roman" w:hAnsi="Times New Roman"/>
          <w:b/>
          <w:sz w:val="28"/>
          <w:szCs w:val="28"/>
        </w:rPr>
      </w:pPr>
      <w:r w:rsidRPr="00CB11C5">
        <w:rPr>
          <w:rFonts w:ascii="Times New Roman" w:hAnsi="Times New Roman"/>
          <w:b/>
          <w:sz w:val="28"/>
          <w:szCs w:val="28"/>
        </w:rPr>
        <w:t>№2 Диспут</w:t>
      </w:r>
    </w:p>
    <w:p w:rsidR="005606E6" w:rsidRDefault="005606E6" w:rsidP="005606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Определяется тема диспута по изученному материалу. В процессе диспута определяются наиболее значимые позиции определенного раздела учебной программы. Данный вид контроля способствует умению отстаивать и обосновывать свою точку зрения, опираясь на пройденный программный материал.</w:t>
      </w:r>
    </w:p>
    <w:p w:rsidR="005606E6" w:rsidRPr="00CB11C5" w:rsidRDefault="005606E6" w:rsidP="005606E6">
      <w:pPr>
        <w:jc w:val="center"/>
        <w:rPr>
          <w:rFonts w:ascii="Times New Roman" w:hAnsi="Times New Roman"/>
          <w:b/>
          <w:sz w:val="28"/>
          <w:szCs w:val="28"/>
        </w:rPr>
      </w:pPr>
      <w:r w:rsidRPr="00CB11C5">
        <w:rPr>
          <w:rFonts w:ascii="Times New Roman" w:hAnsi="Times New Roman"/>
          <w:b/>
          <w:sz w:val="28"/>
          <w:szCs w:val="28"/>
        </w:rPr>
        <w:t>№ 3 Защита реферата</w:t>
      </w:r>
    </w:p>
    <w:p w:rsidR="005606E6" w:rsidRDefault="005606E6" w:rsidP="005606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Зачитывается реферативная часть работ, задаются вопросы, происходит обсуждение.</w:t>
      </w:r>
    </w:p>
    <w:p w:rsidR="005606E6" w:rsidRPr="00CB11C5" w:rsidRDefault="005606E6" w:rsidP="005606E6">
      <w:pPr>
        <w:jc w:val="center"/>
        <w:rPr>
          <w:rFonts w:ascii="Times New Roman" w:hAnsi="Times New Roman"/>
          <w:b/>
          <w:sz w:val="28"/>
          <w:szCs w:val="28"/>
        </w:rPr>
      </w:pPr>
      <w:r w:rsidRPr="00CB11C5">
        <w:rPr>
          <w:rFonts w:ascii="Times New Roman" w:hAnsi="Times New Roman"/>
          <w:b/>
          <w:sz w:val="28"/>
          <w:szCs w:val="28"/>
        </w:rPr>
        <w:t>Темы рефератов</w:t>
      </w:r>
    </w:p>
    <w:p w:rsidR="005606E6" w:rsidRPr="00CB11C5" w:rsidRDefault="005606E6" w:rsidP="0090727D">
      <w:pPr>
        <w:numPr>
          <w:ilvl w:val="0"/>
          <w:numId w:val="16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Современные проблемы в тренировке элитных пловцов.</w:t>
      </w:r>
    </w:p>
    <w:p w:rsidR="005606E6" w:rsidRPr="00CB11C5" w:rsidRDefault="005606E6" w:rsidP="0090727D">
      <w:pPr>
        <w:numPr>
          <w:ilvl w:val="0"/>
          <w:numId w:val="16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Основные тенденции современной тренировки пловцов в стране и за рубежом</w:t>
      </w:r>
    </w:p>
    <w:p w:rsidR="005606E6" w:rsidRPr="00CB11C5" w:rsidRDefault="005606E6" w:rsidP="0090727D">
      <w:pPr>
        <w:numPr>
          <w:ilvl w:val="0"/>
          <w:numId w:val="16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Классификация, систематика и терминология. Техника безопасности в плавании.</w:t>
      </w:r>
    </w:p>
    <w:p w:rsidR="005606E6" w:rsidRPr="00CB11C5" w:rsidRDefault="005606E6" w:rsidP="0090727D">
      <w:pPr>
        <w:numPr>
          <w:ilvl w:val="0"/>
          <w:numId w:val="16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Развитие спортивного плавания в России и за рубежом.</w:t>
      </w:r>
    </w:p>
    <w:p w:rsidR="005606E6" w:rsidRPr="00CB11C5" w:rsidRDefault="005606E6" w:rsidP="0090727D">
      <w:pPr>
        <w:pStyle w:val="af3"/>
        <w:numPr>
          <w:ilvl w:val="0"/>
          <w:numId w:val="16"/>
        </w:numPr>
        <w:tabs>
          <w:tab w:val="clear" w:pos="720"/>
          <w:tab w:val="num" w:pos="426"/>
        </w:tabs>
        <w:snapToGrid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Гигиена физических упражнений и профилактика заболеваний</w:t>
      </w:r>
    </w:p>
    <w:p w:rsidR="005606E6" w:rsidRPr="00CB11C5" w:rsidRDefault="005606E6" w:rsidP="0090727D">
      <w:pPr>
        <w:pStyle w:val="af3"/>
        <w:numPr>
          <w:ilvl w:val="0"/>
          <w:numId w:val="16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Развитие специальных физических качеств.</w:t>
      </w:r>
    </w:p>
    <w:p w:rsidR="005606E6" w:rsidRPr="00CB11C5" w:rsidRDefault="005606E6" w:rsidP="0090727D">
      <w:pPr>
        <w:pStyle w:val="af3"/>
        <w:numPr>
          <w:ilvl w:val="0"/>
          <w:numId w:val="16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Влияние физических упражнений на организм человека</w:t>
      </w:r>
    </w:p>
    <w:p w:rsidR="005606E6" w:rsidRPr="00CB11C5" w:rsidRDefault="005606E6" w:rsidP="0090727D">
      <w:pPr>
        <w:pStyle w:val="af3"/>
        <w:numPr>
          <w:ilvl w:val="0"/>
          <w:numId w:val="16"/>
        </w:numPr>
        <w:tabs>
          <w:tab w:val="clear" w:pos="720"/>
          <w:tab w:val="num" w:pos="426"/>
        </w:tabs>
        <w:snapToGrid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Техника спортивного плавания, стартов, поворотов, передачи эстафеты.</w:t>
      </w:r>
    </w:p>
    <w:p w:rsidR="005606E6" w:rsidRPr="00CB11C5" w:rsidRDefault="005606E6" w:rsidP="0090727D">
      <w:pPr>
        <w:pStyle w:val="af3"/>
        <w:numPr>
          <w:ilvl w:val="0"/>
          <w:numId w:val="16"/>
        </w:numPr>
        <w:tabs>
          <w:tab w:val="clear" w:pos="720"/>
          <w:tab w:val="num" w:pos="426"/>
        </w:tabs>
        <w:snapToGrid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Правила, организация и проведение соревнований.</w:t>
      </w:r>
    </w:p>
    <w:p w:rsidR="005606E6" w:rsidRPr="00CB11C5" w:rsidRDefault="005606E6" w:rsidP="0090727D">
      <w:pPr>
        <w:pStyle w:val="af3"/>
        <w:numPr>
          <w:ilvl w:val="0"/>
          <w:numId w:val="16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Врачебный контроль и самоконтроль</w:t>
      </w:r>
    </w:p>
    <w:p w:rsidR="005606E6" w:rsidRPr="00CB11C5" w:rsidRDefault="005606E6" w:rsidP="0090727D">
      <w:pPr>
        <w:pStyle w:val="af3"/>
        <w:numPr>
          <w:ilvl w:val="0"/>
          <w:numId w:val="16"/>
        </w:numPr>
        <w:tabs>
          <w:tab w:val="clear" w:pos="720"/>
          <w:tab w:val="num" w:pos="426"/>
        </w:tabs>
        <w:snapToGrid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Спортивный инвентарь и оборудование</w:t>
      </w:r>
    </w:p>
    <w:p w:rsidR="005606E6" w:rsidRPr="00CB11C5" w:rsidRDefault="005606E6" w:rsidP="0090727D">
      <w:pPr>
        <w:pStyle w:val="af3"/>
        <w:numPr>
          <w:ilvl w:val="0"/>
          <w:numId w:val="16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Развитие специальной выносливости.</w:t>
      </w:r>
    </w:p>
    <w:p w:rsidR="005606E6" w:rsidRPr="00CB11C5" w:rsidRDefault="005606E6" w:rsidP="0090727D">
      <w:pPr>
        <w:pStyle w:val="af3"/>
        <w:numPr>
          <w:ilvl w:val="0"/>
          <w:numId w:val="16"/>
        </w:numPr>
        <w:tabs>
          <w:tab w:val="clear" w:pos="720"/>
          <w:tab w:val="num" w:pos="426"/>
        </w:tabs>
        <w:snapToGrid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Развитие скоростно-силовых качеств.</w:t>
      </w:r>
    </w:p>
    <w:p w:rsidR="005606E6" w:rsidRPr="00CB11C5" w:rsidRDefault="005606E6" w:rsidP="0090727D">
      <w:pPr>
        <w:pStyle w:val="af3"/>
        <w:numPr>
          <w:ilvl w:val="0"/>
          <w:numId w:val="16"/>
        </w:numPr>
        <w:tabs>
          <w:tab w:val="clear" w:pos="720"/>
          <w:tab w:val="num" w:pos="426"/>
        </w:tabs>
        <w:snapToGrid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Развитие скоростных качеств.</w:t>
      </w:r>
    </w:p>
    <w:p w:rsidR="005606E6" w:rsidRPr="00CB11C5" w:rsidRDefault="005606E6" w:rsidP="0090727D">
      <w:pPr>
        <w:numPr>
          <w:ilvl w:val="0"/>
          <w:numId w:val="16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Первая помощь при несчастных случаях.</w:t>
      </w:r>
    </w:p>
    <w:p w:rsidR="005606E6" w:rsidRPr="00CB11C5" w:rsidRDefault="005606E6" w:rsidP="0090727D">
      <w:pPr>
        <w:numPr>
          <w:ilvl w:val="0"/>
          <w:numId w:val="16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Специализированные спортивные сооружения для плавания</w:t>
      </w:r>
    </w:p>
    <w:p w:rsidR="005606E6" w:rsidRPr="00CB11C5" w:rsidRDefault="005606E6" w:rsidP="0090727D">
      <w:pPr>
        <w:numPr>
          <w:ilvl w:val="0"/>
          <w:numId w:val="16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Развитие силовой выносливости</w:t>
      </w:r>
    </w:p>
    <w:p w:rsidR="005606E6" w:rsidRPr="00CB11C5" w:rsidRDefault="005606E6" w:rsidP="0090727D">
      <w:pPr>
        <w:numPr>
          <w:ilvl w:val="0"/>
          <w:numId w:val="16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Новые тенденции планирования годового цикла подготовки пловцов групп высшего спортивного мастерства.</w:t>
      </w:r>
    </w:p>
    <w:p w:rsidR="005606E6" w:rsidRPr="00CB11C5" w:rsidRDefault="005606E6" w:rsidP="0090727D">
      <w:pPr>
        <w:numPr>
          <w:ilvl w:val="0"/>
          <w:numId w:val="16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Новые направления контроля технической подготовленности пловцов.</w:t>
      </w:r>
    </w:p>
    <w:p w:rsidR="005606E6" w:rsidRPr="00CB11C5" w:rsidRDefault="005606E6" w:rsidP="0090727D">
      <w:pPr>
        <w:numPr>
          <w:ilvl w:val="0"/>
          <w:numId w:val="16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Современные научные направления исследований в плавании</w:t>
      </w:r>
    </w:p>
    <w:p w:rsidR="005606E6" w:rsidRPr="00CB11C5" w:rsidRDefault="005606E6" w:rsidP="0090727D">
      <w:pPr>
        <w:numPr>
          <w:ilvl w:val="0"/>
          <w:numId w:val="16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Экипировка элитных пловцов.</w:t>
      </w:r>
    </w:p>
    <w:p w:rsidR="005606E6" w:rsidRPr="00CB11C5" w:rsidRDefault="005606E6" w:rsidP="0090727D">
      <w:pPr>
        <w:numPr>
          <w:ilvl w:val="0"/>
          <w:numId w:val="16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 xml:space="preserve">Внетренировочные факторы повышения спортивного результата. </w:t>
      </w:r>
    </w:p>
    <w:p w:rsidR="005606E6" w:rsidRPr="00CB11C5" w:rsidRDefault="005606E6" w:rsidP="0090727D">
      <w:pPr>
        <w:numPr>
          <w:ilvl w:val="0"/>
          <w:numId w:val="16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B11C5">
        <w:rPr>
          <w:rFonts w:ascii="Times New Roman" w:hAnsi="Times New Roman" w:cs="Times New Roman"/>
          <w:sz w:val="28"/>
          <w:szCs w:val="28"/>
        </w:rPr>
        <w:t>Круговая тренировка при развитии физических качеств</w:t>
      </w:r>
    </w:p>
    <w:p w:rsidR="005606E6" w:rsidRPr="00CB11C5" w:rsidRDefault="005606E6" w:rsidP="0090727D">
      <w:pPr>
        <w:numPr>
          <w:ilvl w:val="0"/>
          <w:numId w:val="16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Совершенствование тактико-технического мастерства</w:t>
      </w:r>
    </w:p>
    <w:p w:rsidR="005606E6" w:rsidRDefault="005606E6" w:rsidP="005606E6">
      <w:pPr>
        <w:jc w:val="both"/>
        <w:rPr>
          <w:rFonts w:ascii="Times New Roman" w:hAnsi="Times New Roman"/>
          <w:sz w:val="28"/>
          <w:szCs w:val="28"/>
        </w:rPr>
      </w:pPr>
    </w:p>
    <w:p w:rsidR="005606E6" w:rsidRPr="00CB11C5" w:rsidRDefault="005606E6" w:rsidP="005606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B11C5">
        <w:rPr>
          <w:rFonts w:ascii="Times New Roman" w:hAnsi="Times New Roman" w:cs="Times New Roman"/>
          <w:b/>
          <w:sz w:val="28"/>
          <w:szCs w:val="28"/>
        </w:rPr>
        <w:t>Объемные требования к экзамену</w:t>
      </w:r>
    </w:p>
    <w:p w:rsidR="005606E6" w:rsidRPr="00A41D37" w:rsidRDefault="005606E6" w:rsidP="0090727D">
      <w:pPr>
        <w:widowControl/>
        <w:numPr>
          <w:ilvl w:val="0"/>
          <w:numId w:val="17"/>
        </w:numPr>
        <w:tabs>
          <w:tab w:val="clear" w:pos="720"/>
          <w:tab w:val="num" w:pos="426"/>
        </w:tabs>
        <w:suppressAutoHyphens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 xml:space="preserve">Основные проблемы подготовки сборных команд страны. </w:t>
      </w:r>
    </w:p>
    <w:p w:rsidR="005606E6" w:rsidRPr="00A41D37" w:rsidRDefault="005606E6" w:rsidP="0090727D">
      <w:pPr>
        <w:widowControl/>
        <w:numPr>
          <w:ilvl w:val="0"/>
          <w:numId w:val="17"/>
        </w:numPr>
        <w:tabs>
          <w:tab w:val="clear" w:pos="720"/>
          <w:tab w:val="num" w:pos="426"/>
        </w:tabs>
        <w:suppressAutoHyphens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 xml:space="preserve">Анализ динамики выступления российских пловцов на мировой арене. </w:t>
      </w:r>
    </w:p>
    <w:p w:rsidR="005606E6" w:rsidRPr="00A41D37" w:rsidRDefault="005606E6" w:rsidP="0090727D">
      <w:pPr>
        <w:widowControl/>
        <w:numPr>
          <w:ilvl w:val="0"/>
          <w:numId w:val="17"/>
        </w:numPr>
        <w:tabs>
          <w:tab w:val="clear" w:pos="720"/>
          <w:tab w:val="num" w:pos="426"/>
        </w:tabs>
        <w:suppressAutoHyphens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Финансовые условия организации и проведения учебно-тренировочных сборов.</w:t>
      </w:r>
    </w:p>
    <w:p w:rsidR="005606E6" w:rsidRPr="00A41D37" w:rsidRDefault="005606E6" w:rsidP="0090727D">
      <w:pPr>
        <w:widowControl/>
        <w:numPr>
          <w:ilvl w:val="0"/>
          <w:numId w:val="17"/>
        </w:numPr>
        <w:tabs>
          <w:tab w:val="clear" w:pos="720"/>
          <w:tab w:val="num" w:pos="426"/>
        </w:tabs>
        <w:suppressAutoHyphens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Взаимосвязь тренер-ученик. Положительные и отрицательные аспекты.</w:t>
      </w:r>
    </w:p>
    <w:p w:rsidR="005606E6" w:rsidRPr="00A41D37" w:rsidRDefault="005606E6" w:rsidP="0090727D">
      <w:pPr>
        <w:widowControl/>
        <w:numPr>
          <w:ilvl w:val="0"/>
          <w:numId w:val="17"/>
        </w:numPr>
        <w:tabs>
          <w:tab w:val="clear" w:pos="720"/>
          <w:tab w:val="num" w:pos="426"/>
        </w:tabs>
        <w:suppressAutoHyphens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Основные факторы и концепции многолетнего планирования подготовки сборной команды России по плаванию.</w:t>
      </w:r>
    </w:p>
    <w:p w:rsidR="005606E6" w:rsidRPr="00A41D37" w:rsidRDefault="005606E6" w:rsidP="0090727D">
      <w:pPr>
        <w:widowControl/>
        <w:numPr>
          <w:ilvl w:val="0"/>
          <w:numId w:val="17"/>
        </w:numPr>
        <w:tabs>
          <w:tab w:val="clear" w:pos="720"/>
          <w:tab w:val="num" w:pos="426"/>
        </w:tabs>
        <w:suppressAutoHyphens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Задачи олимпийских макроциклов и пути их решения.</w:t>
      </w:r>
    </w:p>
    <w:p w:rsidR="005606E6" w:rsidRPr="00A41D37" w:rsidRDefault="005606E6" w:rsidP="0090727D">
      <w:pPr>
        <w:widowControl/>
        <w:numPr>
          <w:ilvl w:val="0"/>
          <w:numId w:val="17"/>
        </w:numPr>
        <w:tabs>
          <w:tab w:val="clear" w:pos="720"/>
          <w:tab w:val="num" w:pos="426"/>
        </w:tabs>
        <w:suppressAutoHyphens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Варианты планирования мезоциклов при подготовке сборной команды России  по плаванию.</w:t>
      </w:r>
    </w:p>
    <w:p w:rsidR="005606E6" w:rsidRPr="00A41D37" w:rsidRDefault="005606E6" w:rsidP="0090727D">
      <w:pPr>
        <w:widowControl/>
        <w:numPr>
          <w:ilvl w:val="0"/>
          <w:numId w:val="17"/>
        </w:numPr>
        <w:tabs>
          <w:tab w:val="clear" w:pos="720"/>
          <w:tab w:val="num" w:pos="426"/>
        </w:tabs>
        <w:suppressAutoHyphens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Динамика результатов и основных сторон подготовленности.</w:t>
      </w:r>
    </w:p>
    <w:p w:rsidR="005606E6" w:rsidRPr="00A41D37" w:rsidRDefault="005606E6" w:rsidP="0090727D">
      <w:pPr>
        <w:widowControl/>
        <w:numPr>
          <w:ilvl w:val="0"/>
          <w:numId w:val="17"/>
        </w:numPr>
        <w:tabs>
          <w:tab w:val="clear" w:pos="720"/>
          <w:tab w:val="num" w:pos="426"/>
        </w:tabs>
        <w:suppressAutoHyphens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Варианты контроля технической подготовленности пловцов.</w:t>
      </w:r>
    </w:p>
    <w:p w:rsidR="005606E6" w:rsidRPr="00A41D37" w:rsidRDefault="005606E6" w:rsidP="0090727D">
      <w:pPr>
        <w:widowControl/>
        <w:numPr>
          <w:ilvl w:val="0"/>
          <w:numId w:val="17"/>
        </w:numPr>
        <w:tabs>
          <w:tab w:val="clear" w:pos="720"/>
          <w:tab w:val="num" w:pos="426"/>
        </w:tabs>
        <w:suppressAutoHyphens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Критерии оценки качества движений в плавании.</w:t>
      </w:r>
    </w:p>
    <w:p w:rsidR="005606E6" w:rsidRPr="00A41D37" w:rsidRDefault="005606E6" w:rsidP="0090727D">
      <w:pPr>
        <w:widowControl/>
        <w:numPr>
          <w:ilvl w:val="0"/>
          <w:numId w:val="17"/>
        </w:numPr>
        <w:tabs>
          <w:tab w:val="clear" w:pos="720"/>
          <w:tab w:val="num" w:pos="426"/>
        </w:tabs>
        <w:suppressAutoHyphens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lastRenderedPageBreak/>
        <w:t>Использование новейших аппаратных устройств для анализа техники плавания.</w:t>
      </w:r>
    </w:p>
    <w:p w:rsidR="005606E6" w:rsidRPr="00A41D37" w:rsidRDefault="005606E6" w:rsidP="0090727D">
      <w:pPr>
        <w:widowControl/>
        <w:numPr>
          <w:ilvl w:val="0"/>
          <w:numId w:val="17"/>
        </w:numPr>
        <w:tabs>
          <w:tab w:val="clear" w:pos="720"/>
          <w:tab w:val="num" w:pos="426"/>
        </w:tabs>
        <w:suppressAutoHyphens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Основные факторы, предопределяющие использование специальных гидрокостюмов.</w:t>
      </w:r>
    </w:p>
    <w:p w:rsidR="005606E6" w:rsidRPr="00A41D37" w:rsidRDefault="005606E6" w:rsidP="0090727D">
      <w:pPr>
        <w:widowControl/>
        <w:numPr>
          <w:ilvl w:val="0"/>
          <w:numId w:val="17"/>
        </w:numPr>
        <w:tabs>
          <w:tab w:val="clear" w:pos="720"/>
          <w:tab w:val="num" w:pos="426"/>
        </w:tabs>
        <w:suppressAutoHyphens w:val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Основные критерии применения гидрокостюмов.</w:t>
      </w:r>
    </w:p>
    <w:p w:rsidR="005606E6" w:rsidRPr="00A41D37" w:rsidRDefault="005606E6" w:rsidP="0090727D">
      <w:pPr>
        <w:widowControl/>
        <w:numPr>
          <w:ilvl w:val="0"/>
          <w:numId w:val="17"/>
        </w:numPr>
        <w:tabs>
          <w:tab w:val="clear" w:pos="720"/>
          <w:tab w:val="num" w:pos="426"/>
        </w:tabs>
        <w:suppressAutoHyphens w:val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 xml:space="preserve">Технология </w:t>
      </w:r>
      <w:r w:rsidRPr="00A41D37">
        <w:rPr>
          <w:rFonts w:ascii="Times New Roman" w:hAnsi="Times New Roman"/>
          <w:bCs/>
          <w:sz w:val="28"/>
          <w:szCs w:val="28"/>
        </w:rPr>
        <w:t>FASTSKIN FSII.</w:t>
      </w:r>
    </w:p>
    <w:p w:rsidR="005606E6" w:rsidRPr="00FC18F3" w:rsidRDefault="005606E6" w:rsidP="0090727D">
      <w:pPr>
        <w:numPr>
          <w:ilvl w:val="0"/>
          <w:numId w:val="17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5. </w:t>
      </w:r>
      <w:r w:rsidRPr="00FC18F3">
        <w:rPr>
          <w:rFonts w:ascii="Times New Roman" w:hAnsi="Times New Roman"/>
          <w:sz w:val="28"/>
          <w:szCs w:val="28"/>
        </w:rPr>
        <w:t xml:space="preserve">Внетренировочные факторы повышения спортивного результата. </w:t>
      </w:r>
    </w:p>
    <w:p w:rsidR="005606E6" w:rsidRPr="00CB11C5" w:rsidRDefault="005606E6" w:rsidP="0090727D">
      <w:pPr>
        <w:widowControl/>
        <w:numPr>
          <w:ilvl w:val="0"/>
          <w:numId w:val="17"/>
        </w:numPr>
        <w:tabs>
          <w:tab w:val="clear" w:pos="720"/>
          <w:tab w:val="num" w:pos="426"/>
        </w:tabs>
        <w:suppressAutoHyphens w:val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CB11C5">
        <w:rPr>
          <w:rFonts w:ascii="Times New Roman" w:hAnsi="Times New Roman"/>
          <w:bCs/>
          <w:sz w:val="28"/>
          <w:szCs w:val="28"/>
        </w:rPr>
        <w:t>Использование внетренировочных факторов повышения спортивного результата в плавании.</w:t>
      </w:r>
    </w:p>
    <w:p w:rsidR="005606E6" w:rsidRPr="00CB11C5" w:rsidRDefault="005606E6" w:rsidP="0090727D">
      <w:pPr>
        <w:numPr>
          <w:ilvl w:val="0"/>
          <w:numId w:val="17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bCs/>
          <w:sz w:val="28"/>
          <w:szCs w:val="28"/>
        </w:rPr>
        <w:t>Медико-биологические средства повышения спортивного результата.</w:t>
      </w:r>
    </w:p>
    <w:p w:rsidR="005606E6" w:rsidRDefault="005606E6" w:rsidP="0090727D">
      <w:pPr>
        <w:pStyle w:val="af3"/>
        <w:numPr>
          <w:ilvl w:val="0"/>
          <w:numId w:val="17"/>
        </w:numPr>
        <w:tabs>
          <w:tab w:val="clear" w:pos="720"/>
          <w:tab w:val="num" w:pos="426"/>
        </w:tabs>
        <w:snapToGrid w:val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меры безопасности и правила поведения в бассейне.</w:t>
      </w:r>
    </w:p>
    <w:p w:rsidR="005606E6" w:rsidRDefault="005606E6" w:rsidP="0090727D">
      <w:pPr>
        <w:pStyle w:val="af3"/>
        <w:numPr>
          <w:ilvl w:val="0"/>
          <w:numId w:val="17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Предупреждение несчастных случаев и заболеваний при занятиях плаванием.</w:t>
      </w:r>
    </w:p>
    <w:p w:rsidR="005606E6" w:rsidRDefault="005606E6" w:rsidP="0090727D">
      <w:pPr>
        <w:pStyle w:val="af3"/>
        <w:numPr>
          <w:ilvl w:val="0"/>
          <w:numId w:val="17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Краткая характеристика спортивных способов плавания.</w:t>
      </w:r>
    </w:p>
    <w:p w:rsidR="005606E6" w:rsidRDefault="005606E6" w:rsidP="0090727D">
      <w:pPr>
        <w:pStyle w:val="af3"/>
        <w:numPr>
          <w:ilvl w:val="0"/>
          <w:numId w:val="17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термины, используемые для описания средств и методов тренировки.</w:t>
      </w:r>
    </w:p>
    <w:p w:rsidR="005606E6" w:rsidRDefault="005606E6" w:rsidP="0090727D">
      <w:pPr>
        <w:pStyle w:val="af3"/>
        <w:numPr>
          <w:ilvl w:val="0"/>
          <w:numId w:val="17"/>
        </w:numPr>
        <w:tabs>
          <w:tab w:val="clear" w:pos="720"/>
          <w:tab w:val="num" w:pos="426"/>
        </w:tabs>
        <w:snapToGrid w:val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История зарождения плавания как вида физических упражнений.</w:t>
      </w:r>
    </w:p>
    <w:p w:rsidR="005606E6" w:rsidRDefault="005606E6" w:rsidP="0090727D">
      <w:pPr>
        <w:pStyle w:val="af3"/>
        <w:numPr>
          <w:ilvl w:val="0"/>
          <w:numId w:val="17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Первые спортивные соревнования пловцов</w:t>
      </w:r>
    </w:p>
    <w:p w:rsidR="005606E6" w:rsidRDefault="005606E6" w:rsidP="0090727D">
      <w:pPr>
        <w:pStyle w:val="af3"/>
        <w:numPr>
          <w:ilvl w:val="0"/>
          <w:numId w:val="17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международных и российских соревнований.</w:t>
      </w:r>
    </w:p>
    <w:p w:rsidR="005606E6" w:rsidRDefault="005606E6" w:rsidP="0090727D">
      <w:pPr>
        <w:pStyle w:val="af3"/>
        <w:numPr>
          <w:ilvl w:val="0"/>
          <w:numId w:val="17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Достижения сильнейших российских и зарубежных пловцов.</w:t>
      </w:r>
    </w:p>
    <w:p w:rsidR="005606E6" w:rsidRDefault="005606E6" w:rsidP="0090727D">
      <w:pPr>
        <w:pStyle w:val="af3"/>
        <w:numPr>
          <w:ilvl w:val="0"/>
          <w:numId w:val="17"/>
        </w:numPr>
        <w:tabs>
          <w:tab w:val="clear" w:pos="720"/>
          <w:tab w:val="num" w:pos="426"/>
        </w:tabs>
        <w:snapToGrid w:val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Санитарно-гигиенические требования к занятиям в бассейне.</w:t>
      </w:r>
    </w:p>
    <w:p w:rsidR="005606E6" w:rsidRDefault="005606E6" w:rsidP="0090727D">
      <w:pPr>
        <w:pStyle w:val="af3"/>
        <w:numPr>
          <w:ilvl w:val="0"/>
          <w:numId w:val="17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Гигиенические требования к спортивной форме пловца.</w:t>
      </w:r>
    </w:p>
    <w:p w:rsidR="005606E6" w:rsidRDefault="005606E6" w:rsidP="0090727D">
      <w:pPr>
        <w:pStyle w:val="af3"/>
        <w:numPr>
          <w:ilvl w:val="0"/>
          <w:numId w:val="17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Личная гигиена пловца.</w:t>
      </w:r>
    </w:p>
    <w:p w:rsidR="005606E6" w:rsidRDefault="005606E6" w:rsidP="0090727D">
      <w:pPr>
        <w:pStyle w:val="af3"/>
        <w:numPr>
          <w:ilvl w:val="0"/>
          <w:numId w:val="17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Меры профилактики заболеваний.</w:t>
      </w:r>
    </w:p>
    <w:p w:rsidR="005606E6" w:rsidRDefault="005606E6" w:rsidP="0090727D">
      <w:pPr>
        <w:pStyle w:val="af3"/>
        <w:numPr>
          <w:ilvl w:val="0"/>
          <w:numId w:val="17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о здоровом образе жизни.</w:t>
      </w:r>
    </w:p>
    <w:p w:rsidR="005606E6" w:rsidRDefault="005606E6" w:rsidP="0090727D">
      <w:pPr>
        <w:pStyle w:val="af3"/>
        <w:numPr>
          <w:ilvl w:val="0"/>
          <w:numId w:val="17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.Методика закаливания и его значение.</w:t>
      </w:r>
    </w:p>
    <w:p w:rsidR="005606E6" w:rsidRDefault="005606E6" w:rsidP="0090727D">
      <w:pPr>
        <w:pStyle w:val="af3"/>
        <w:numPr>
          <w:ilvl w:val="0"/>
          <w:numId w:val="17"/>
        </w:numPr>
        <w:tabs>
          <w:tab w:val="clear" w:pos="720"/>
          <w:tab w:val="num" w:pos="426"/>
        </w:tabs>
        <w:snapToGrid w:val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о современной технике спортивных способов плавания.</w:t>
      </w:r>
    </w:p>
    <w:p w:rsidR="005606E6" w:rsidRDefault="005606E6" w:rsidP="0090727D">
      <w:pPr>
        <w:pStyle w:val="af3"/>
        <w:numPr>
          <w:ilvl w:val="0"/>
          <w:numId w:val="17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Факторы, влияющие на эффективность и экономичность техники.</w:t>
      </w:r>
    </w:p>
    <w:p w:rsidR="005606E6" w:rsidRDefault="005606E6" w:rsidP="0090727D">
      <w:pPr>
        <w:pStyle w:val="af3"/>
        <w:numPr>
          <w:ilvl w:val="0"/>
          <w:numId w:val="17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Рациональные варианты стартов, поворотов.</w:t>
      </w:r>
    </w:p>
    <w:p w:rsidR="005606E6" w:rsidRDefault="005606E6" w:rsidP="0090727D">
      <w:pPr>
        <w:pStyle w:val="af3"/>
        <w:numPr>
          <w:ilvl w:val="0"/>
          <w:numId w:val="17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Техника передачи эстафеты.</w:t>
      </w:r>
    </w:p>
    <w:p w:rsidR="005606E6" w:rsidRDefault="005606E6" w:rsidP="0090727D">
      <w:pPr>
        <w:pStyle w:val="af3"/>
        <w:numPr>
          <w:ilvl w:val="0"/>
          <w:numId w:val="17"/>
        </w:numPr>
        <w:tabs>
          <w:tab w:val="clear" w:pos="720"/>
          <w:tab w:val="num" w:pos="426"/>
        </w:tabs>
        <w:snapToGrid w:val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правил соревнований к техники способов плавания, прохождения дистанции, стартов, поворотов.</w:t>
      </w:r>
    </w:p>
    <w:p w:rsidR="005606E6" w:rsidRDefault="005606E6" w:rsidP="0090727D">
      <w:pPr>
        <w:pStyle w:val="af3"/>
        <w:numPr>
          <w:ilvl w:val="0"/>
          <w:numId w:val="17"/>
        </w:numPr>
        <w:tabs>
          <w:tab w:val="clear" w:pos="720"/>
          <w:tab w:val="num" w:pos="426"/>
        </w:tabs>
        <w:snapToGrid w:val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Необходимость врачебного контроля и самоконтроля при занятиях спортивным плаванием.</w:t>
      </w:r>
    </w:p>
    <w:p w:rsidR="005606E6" w:rsidRDefault="005606E6" w:rsidP="0090727D">
      <w:pPr>
        <w:pStyle w:val="af3"/>
        <w:numPr>
          <w:ilvl w:val="0"/>
          <w:numId w:val="17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осуществления врачебного контроля и медицинских обследований.</w:t>
      </w:r>
    </w:p>
    <w:p w:rsidR="005606E6" w:rsidRDefault="005606E6" w:rsidP="0090727D">
      <w:pPr>
        <w:pStyle w:val="af3"/>
        <w:numPr>
          <w:ilvl w:val="0"/>
          <w:numId w:val="17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Противопоказания к занятиям спортивным плаванием.</w:t>
      </w:r>
    </w:p>
    <w:p w:rsidR="005606E6" w:rsidRDefault="005606E6" w:rsidP="0090727D">
      <w:pPr>
        <w:pStyle w:val="af3"/>
        <w:numPr>
          <w:ilvl w:val="0"/>
          <w:numId w:val="17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Гигиена и предупреждение травм при занятиях на суше и в воде.</w:t>
      </w:r>
    </w:p>
    <w:p w:rsidR="005606E6" w:rsidRDefault="005606E6" w:rsidP="0090727D">
      <w:pPr>
        <w:pStyle w:val="af3"/>
        <w:numPr>
          <w:ilvl w:val="0"/>
          <w:numId w:val="17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Первая помощь при ушибах, растяжениях, порезах и др.</w:t>
      </w:r>
    </w:p>
    <w:p w:rsidR="005606E6" w:rsidRDefault="005606E6" w:rsidP="0090727D">
      <w:pPr>
        <w:pStyle w:val="af3"/>
        <w:numPr>
          <w:ilvl w:val="0"/>
          <w:numId w:val="17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первой помощи на воде.</w:t>
      </w:r>
    </w:p>
    <w:p w:rsidR="005606E6" w:rsidRPr="0006416E" w:rsidRDefault="005606E6" w:rsidP="005606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46D3" w:rsidRDefault="001946D3" w:rsidP="005606E6">
      <w:pPr>
        <w:pStyle w:val="12"/>
        <w:ind w:firstLine="709"/>
        <w:jc w:val="both"/>
        <w:rPr>
          <w:b/>
          <w:sz w:val="28"/>
          <w:szCs w:val="28"/>
        </w:rPr>
      </w:pPr>
    </w:p>
    <w:p w:rsidR="001946D3" w:rsidRDefault="001946D3" w:rsidP="005606E6">
      <w:pPr>
        <w:pStyle w:val="12"/>
        <w:ind w:firstLine="709"/>
        <w:jc w:val="both"/>
        <w:rPr>
          <w:b/>
          <w:sz w:val="28"/>
          <w:szCs w:val="28"/>
        </w:rPr>
      </w:pPr>
    </w:p>
    <w:p w:rsidR="001946D3" w:rsidRDefault="001946D3" w:rsidP="005606E6">
      <w:pPr>
        <w:pStyle w:val="12"/>
        <w:ind w:firstLine="709"/>
        <w:jc w:val="both"/>
        <w:rPr>
          <w:b/>
          <w:sz w:val="28"/>
          <w:szCs w:val="28"/>
        </w:rPr>
      </w:pPr>
    </w:p>
    <w:p w:rsidR="001946D3" w:rsidRDefault="001946D3" w:rsidP="005606E6">
      <w:pPr>
        <w:pStyle w:val="12"/>
        <w:ind w:firstLine="709"/>
        <w:jc w:val="both"/>
        <w:rPr>
          <w:b/>
          <w:sz w:val="28"/>
          <w:szCs w:val="28"/>
        </w:rPr>
      </w:pPr>
    </w:p>
    <w:p w:rsidR="005606E6" w:rsidRPr="0006416E" w:rsidRDefault="001946D3" w:rsidP="001946D3">
      <w:pPr>
        <w:pStyle w:val="12"/>
        <w:ind w:firstLine="709"/>
        <w:jc w:val="center"/>
        <w:rPr>
          <w:b/>
          <w:color w:val="auto"/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="005606E6" w:rsidRPr="0006416E">
        <w:rPr>
          <w:b/>
          <w:sz w:val="28"/>
          <w:szCs w:val="28"/>
        </w:rPr>
        <w:t>. Учебно-методическое и информационное обеспечение дисци</w:t>
      </w:r>
      <w:r w:rsidR="005606E6" w:rsidRPr="0006416E">
        <w:rPr>
          <w:b/>
          <w:color w:val="auto"/>
          <w:sz w:val="28"/>
          <w:szCs w:val="28"/>
        </w:rPr>
        <w:t>плины</w:t>
      </w:r>
    </w:p>
    <w:p w:rsidR="001946D3" w:rsidRDefault="001946D3" w:rsidP="005606E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46D3" w:rsidRPr="001946D3" w:rsidRDefault="001946D3" w:rsidP="001946D3">
      <w:pPr>
        <w:widowControl/>
        <w:jc w:val="center"/>
        <w:rPr>
          <w:rFonts w:ascii="Times New Roman" w:eastAsia="Times New Roman" w:hAnsi="Times New Roman" w:cs="Times New Roman"/>
          <w:kern w:val="0"/>
          <w:sz w:val="24"/>
          <w:lang w:eastAsia="ar-SA" w:bidi="ar-SA"/>
        </w:rPr>
      </w:pPr>
      <w:r w:rsidRPr="001946D3">
        <w:rPr>
          <w:rFonts w:ascii="Times New Roman" w:eastAsia="Times New Roman" w:hAnsi="Times New Roman" w:cs="Times New Roman"/>
          <w:kern w:val="0"/>
          <w:sz w:val="24"/>
          <w:lang w:eastAsia="ar-SA" w:bidi="ar-SA"/>
        </w:rPr>
        <w:t>Карта методического обеспечения дисциплины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335"/>
        <w:gridCol w:w="1701"/>
        <w:gridCol w:w="1104"/>
        <w:gridCol w:w="597"/>
        <w:gridCol w:w="708"/>
        <w:gridCol w:w="567"/>
        <w:gridCol w:w="1276"/>
        <w:gridCol w:w="139"/>
        <w:gridCol w:w="1423"/>
      </w:tblGrid>
      <w:tr w:rsidR="001946D3" w:rsidRPr="001946D3" w:rsidTr="009C5D5C">
        <w:trPr>
          <w:cantSplit/>
          <w:trHeight w:val="124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D3" w:rsidRPr="001946D3" w:rsidRDefault="001946D3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ссылка</w:t>
            </w:r>
          </w:p>
          <w:p w:rsidR="001946D3" w:rsidRPr="001946D3" w:rsidRDefault="001946D3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D3" w:rsidRPr="001946D3" w:rsidRDefault="001946D3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Автор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D3" w:rsidRPr="001946D3" w:rsidRDefault="001946D3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Название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D3" w:rsidRPr="001946D3" w:rsidRDefault="001946D3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Издательство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D3" w:rsidRPr="001946D3" w:rsidRDefault="001946D3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Гриф издания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D3" w:rsidRPr="001946D3" w:rsidRDefault="001946D3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Год издания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D3" w:rsidRPr="001946D3" w:rsidRDefault="001946D3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ar-SA" w:bidi="ar-SA"/>
              </w:rPr>
              <w:t>Кол-во в библиотеке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D3" w:rsidRPr="001946D3" w:rsidRDefault="001946D3" w:rsidP="001946D3">
            <w:pPr>
              <w:widowControl/>
              <w:rPr>
                <w:rFonts w:ascii="Times New Roman" w:eastAsia="Calibri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Calibri" w:hAnsi="Times New Roman" w:cs="Times New Roman"/>
                <w:kern w:val="0"/>
                <w:sz w:val="24"/>
                <w:lang w:eastAsia="ar-SA" w:bidi="ar-SA"/>
              </w:rPr>
              <w:t>Ссылка на электронный ресурс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D3" w:rsidRPr="001946D3" w:rsidRDefault="001946D3" w:rsidP="001946D3">
            <w:pPr>
              <w:widowControl/>
              <w:rPr>
                <w:rFonts w:ascii="Times New Roman" w:eastAsia="Calibri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Calibri" w:hAnsi="Times New Roman" w:cs="Times New Roman"/>
                <w:kern w:val="0"/>
                <w:sz w:val="24"/>
                <w:lang w:eastAsia="ar-SA" w:bidi="ar-SA"/>
              </w:rPr>
              <w:t>Доступность</w:t>
            </w:r>
          </w:p>
        </w:tc>
      </w:tr>
      <w:tr w:rsidR="001946D3" w:rsidRPr="001946D3" w:rsidTr="009C5D5C">
        <w:trPr>
          <w:trHeight w:val="17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D3" w:rsidRPr="001946D3" w:rsidRDefault="001946D3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D3" w:rsidRPr="001946D3" w:rsidRDefault="001946D3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D3" w:rsidRPr="001946D3" w:rsidRDefault="001946D3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D3" w:rsidRPr="001946D3" w:rsidRDefault="001946D3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4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D3" w:rsidRPr="001946D3" w:rsidRDefault="001946D3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D3" w:rsidRPr="001946D3" w:rsidRDefault="001946D3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D3" w:rsidRPr="001946D3" w:rsidRDefault="001946D3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D3" w:rsidRPr="001946D3" w:rsidRDefault="001946D3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8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D3" w:rsidRPr="001946D3" w:rsidRDefault="001946D3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9</w:t>
            </w:r>
          </w:p>
        </w:tc>
      </w:tr>
      <w:tr w:rsidR="001946D3" w:rsidRPr="001946D3" w:rsidTr="009C5D5C">
        <w:trPr>
          <w:trHeight w:val="290"/>
        </w:trPr>
        <w:tc>
          <w:tcPr>
            <w:tcW w:w="9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D3" w:rsidRPr="001946D3" w:rsidRDefault="001946D3" w:rsidP="0090727D">
            <w:pPr>
              <w:widowControl/>
              <w:numPr>
                <w:ilvl w:val="0"/>
                <w:numId w:val="20"/>
              </w:numPr>
              <w:suppressAutoHyphens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6.1 Основная литература</w:t>
            </w:r>
          </w:p>
        </w:tc>
      </w:tr>
      <w:tr w:rsidR="00260D72" w:rsidRPr="001946D3" w:rsidTr="009C5D5C">
        <w:trPr>
          <w:trHeight w:val="17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6.1.1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90322C" w:rsidRDefault="00260D72" w:rsidP="00324C17">
            <w:pPr>
              <w:rPr>
                <w:rFonts w:ascii="Times New Roman" w:hAnsi="Times New Roman" w:cs="Times New Roman"/>
                <w:sz w:val="24"/>
              </w:rPr>
            </w:pPr>
            <w:r w:rsidRPr="0090322C">
              <w:rPr>
                <w:rFonts w:ascii="Times New Roman" w:hAnsi="Times New Roman" w:cs="Times New Roman"/>
                <w:sz w:val="24"/>
              </w:rPr>
              <w:t>Новиков А. 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90322C" w:rsidRDefault="00260D72" w:rsidP="00324C17">
            <w:pPr>
              <w:rPr>
                <w:rFonts w:ascii="Times New Roman" w:hAnsi="Times New Roman" w:cs="Times New Roman"/>
                <w:sz w:val="24"/>
              </w:rPr>
            </w:pPr>
            <w:r w:rsidRPr="0090322C">
              <w:rPr>
                <w:rFonts w:ascii="Times New Roman" w:hAnsi="Times New Roman" w:cs="Times New Roman"/>
                <w:sz w:val="24"/>
              </w:rPr>
              <w:t>Основы спортивного мастерства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90322C" w:rsidRDefault="00260D72" w:rsidP="00324C17">
            <w:pPr>
              <w:rPr>
                <w:rFonts w:ascii="Times New Roman" w:hAnsi="Times New Roman" w:cs="Times New Roman"/>
                <w:sz w:val="24"/>
              </w:rPr>
            </w:pPr>
            <w:r w:rsidRPr="0090322C">
              <w:rPr>
                <w:rFonts w:ascii="Times New Roman" w:hAnsi="Times New Roman" w:cs="Times New Roman"/>
                <w:sz w:val="24"/>
              </w:rPr>
              <w:t xml:space="preserve">М.: Советский спорт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72" w:rsidRPr="0090322C" w:rsidRDefault="00260D72" w:rsidP="00324C1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90322C" w:rsidRDefault="00260D72" w:rsidP="00324C17">
            <w:pPr>
              <w:rPr>
                <w:rFonts w:ascii="Times New Roman" w:hAnsi="Times New Roman" w:cs="Times New Roman"/>
                <w:sz w:val="24"/>
              </w:rPr>
            </w:pPr>
            <w:r w:rsidRPr="0090322C">
              <w:rPr>
                <w:rFonts w:ascii="Times New Roman" w:hAnsi="Times New Roman" w:cs="Times New Roman"/>
                <w:sz w:val="24"/>
              </w:rPr>
              <w:t>2012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72" w:rsidRPr="0090322C" w:rsidRDefault="00260D72" w:rsidP="00324C1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72" w:rsidRPr="0090322C" w:rsidRDefault="00260D72" w:rsidP="00324C17">
            <w:pPr>
              <w:rPr>
                <w:rFonts w:ascii="Times New Roman" w:hAnsi="Times New Roman" w:cs="Times New Roman"/>
                <w:sz w:val="24"/>
              </w:rPr>
            </w:pPr>
            <w:r w:rsidRPr="0090322C">
              <w:rPr>
                <w:rStyle w:val="af9"/>
                <w:rFonts w:ascii="Times New Roman" w:hAnsi="Times New Roman" w:cs="Times New Roman"/>
                <w:sz w:val="24"/>
              </w:rPr>
              <w:t>http://biblioclub.ru/index.php?page=book&amp;id=210472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90322C" w:rsidRDefault="00260D72" w:rsidP="00324C17">
            <w:pPr>
              <w:rPr>
                <w:rFonts w:ascii="Times New Roman" w:hAnsi="Times New Roman" w:cs="Times New Roman"/>
                <w:sz w:val="24"/>
              </w:rPr>
            </w:pPr>
            <w:r w:rsidRPr="0090322C">
              <w:rPr>
                <w:rFonts w:ascii="Times New Roman" w:hAnsi="Times New Roman" w:cs="Times New Roman"/>
                <w:sz w:val="24"/>
              </w:rPr>
              <w:t>С любой точки доступ а для авторизированного пользователя</w:t>
            </w:r>
          </w:p>
        </w:tc>
      </w:tr>
      <w:tr w:rsidR="00260D72" w:rsidRPr="001946D3" w:rsidTr="009C5D5C">
        <w:trPr>
          <w:trHeight w:val="277"/>
        </w:trPr>
        <w:tc>
          <w:tcPr>
            <w:tcW w:w="9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1946D3" w:rsidRDefault="00260D72" w:rsidP="001946D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6.2 Дополнительная литература</w:t>
            </w:r>
          </w:p>
        </w:tc>
      </w:tr>
      <w:tr w:rsidR="00260D72" w:rsidRPr="001946D3" w:rsidTr="009C5D5C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6.2.1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Лушпа А.А.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Плавание: учебное пособие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Кемерово, Кемеровский Государственный Университет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2012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Университетская библиотека online». http://www.biblioclub.ru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1946D3" w:rsidRDefault="00260D72" w:rsidP="001946D3">
            <w:pPr>
              <w:widowControl/>
              <w:ind w:left="-101" w:right="-108"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С любой точки доступ а для авто-ризиро-ванного-пользователя</w:t>
            </w:r>
          </w:p>
        </w:tc>
      </w:tr>
      <w:tr w:rsidR="00260D72" w:rsidRPr="001946D3" w:rsidTr="009C5D5C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6.2.2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Герасимов С.Н.,</w:t>
            </w:r>
          </w:p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Волкова Е.В.</w:t>
            </w:r>
          </w:p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</w:p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260D72" w:rsidRDefault="00260D72" w:rsidP="001946D3">
            <w:pPr>
              <w:widowControl/>
              <w:pBdr>
                <w:bottom w:val="single" w:sz="8" w:space="7" w:color="DCDCDC"/>
              </w:pBdr>
              <w:spacing w:after="243"/>
              <w:outlineLvl w:val="1"/>
              <w:rPr>
                <w:rFonts w:ascii="MyriadProCond" w:eastAsia="Times New Roman" w:hAnsi="MyriadProCond" w:cs="Times New Roman"/>
                <w:kern w:val="0"/>
                <w:sz w:val="24"/>
                <w:lang w:eastAsia="ar-SA" w:bidi="ar-SA"/>
              </w:rPr>
            </w:pPr>
            <w:r w:rsidRPr="00260D72">
              <w:rPr>
                <w:rFonts w:ascii="MyriadProCond" w:eastAsia="Times New Roman" w:hAnsi="MyriadProCond" w:cs="Times New Roman"/>
                <w:kern w:val="0"/>
                <w:sz w:val="24"/>
                <w:lang w:eastAsia="ar-SA" w:bidi="ar-SA"/>
              </w:rPr>
              <w:t>Основы безопасности на учебных занятиях по плаванию в вузе: учебное пособие</w:t>
            </w:r>
          </w:p>
          <w:p w:rsidR="00260D72" w:rsidRPr="00260D72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260D72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260D72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Новосибирск,НГТУ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72" w:rsidRPr="00260D72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2012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Университетская библиотека online». http://www.biblioclub.ru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1946D3" w:rsidRDefault="00260D72" w:rsidP="001946D3">
            <w:pPr>
              <w:widowControl/>
              <w:ind w:left="-101" w:right="-108"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С любой точки доступ а для авто-ризиро-ванного-пользователя</w:t>
            </w:r>
          </w:p>
        </w:tc>
      </w:tr>
      <w:tr w:rsidR="00260D72" w:rsidRPr="001946D3" w:rsidTr="009C5D5C">
        <w:trPr>
          <w:trHeight w:val="277"/>
        </w:trPr>
        <w:tc>
          <w:tcPr>
            <w:tcW w:w="9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260D72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260D72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6.3 Периодические издания</w:t>
            </w:r>
          </w:p>
        </w:tc>
      </w:tr>
      <w:tr w:rsidR="00260D72" w:rsidRPr="001946D3" w:rsidTr="009C5D5C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6.3.1</w:t>
            </w:r>
          </w:p>
        </w:tc>
        <w:tc>
          <w:tcPr>
            <w:tcW w:w="6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72" w:rsidRPr="00260D72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260D72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Плавание</w:t>
            </w:r>
          </w:p>
          <w:p w:rsidR="00260D72" w:rsidRPr="00260D72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elibrary.ru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D72" w:rsidRPr="001946D3" w:rsidRDefault="00260D72" w:rsidP="001946D3">
            <w:pPr>
              <w:widowControl/>
              <w:ind w:left="-101" w:right="-108"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С любой точки доступ а для авторизированного пользователя</w:t>
            </w:r>
          </w:p>
        </w:tc>
      </w:tr>
      <w:tr w:rsidR="00260D72" w:rsidRPr="001946D3" w:rsidTr="009C5D5C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6.3.2</w:t>
            </w:r>
          </w:p>
        </w:tc>
        <w:tc>
          <w:tcPr>
            <w:tcW w:w="6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260D72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260D72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Наука в олимпийском спорте</w:t>
            </w:r>
            <w:bookmarkStart w:id="0" w:name="_GoBack"/>
            <w:bookmarkEnd w:id="0"/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elibrary.ru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</w:p>
        </w:tc>
      </w:tr>
      <w:tr w:rsidR="00260D72" w:rsidRPr="001946D3" w:rsidTr="009C5D5C">
        <w:trPr>
          <w:trHeight w:val="44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6.3.3</w:t>
            </w:r>
          </w:p>
        </w:tc>
        <w:tc>
          <w:tcPr>
            <w:tcW w:w="6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72" w:rsidRPr="00260D72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260D72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Научные исследования и инновации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val="en-US"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val="en-US" w:eastAsia="ar-SA" w:bidi="ar-SA"/>
              </w:rPr>
              <w:t>elibrary.ru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</w:p>
        </w:tc>
      </w:tr>
      <w:tr w:rsidR="00260D72" w:rsidRPr="001946D3" w:rsidTr="009C5D5C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6.3.4</w:t>
            </w:r>
          </w:p>
        </w:tc>
        <w:tc>
          <w:tcPr>
            <w:tcW w:w="6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72" w:rsidRPr="00260D72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260D72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Теория и практика физической культуры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val="en-US" w:eastAsia="ar-SA" w:bidi="ar-SA"/>
              </w:rPr>
              <w:t>http</w:t>
            </w: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://</w:t>
            </w: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val="en-US" w:eastAsia="ar-SA" w:bidi="ar-SA"/>
              </w:rPr>
              <w:t>www</w:t>
            </w: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.</w:t>
            </w: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val="en-US" w:eastAsia="ar-SA" w:bidi="ar-SA"/>
              </w:rPr>
              <w:t>teoriya</w:t>
            </w: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.</w:t>
            </w: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val="en-US" w:eastAsia="ar-SA" w:bidi="ar-SA"/>
              </w:rPr>
              <w:t>ru</w:t>
            </w: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/</w:t>
            </w: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val="en-US" w:eastAsia="ar-SA" w:bidi="ar-SA"/>
              </w:rPr>
              <w:t>fkvot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0D72" w:rsidRPr="001946D3" w:rsidRDefault="00260D72" w:rsidP="001946D3">
            <w:pPr>
              <w:widowControl/>
              <w:ind w:left="-101" w:right="-108"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</w:p>
        </w:tc>
      </w:tr>
      <w:tr w:rsidR="00260D72" w:rsidRPr="001946D3" w:rsidTr="009C5D5C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6.3.5</w:t>
            </w:r>
          </w:p>
        </w:tc>
        <w:tc>
          <w:tcPr>
            <w:tcW w:w="6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72" w:rsidRPr="00260D72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260D72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Вестник спортивной науки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val="en-US" w:eastAsia="ar-SA" w:bidi="ar-SA"/>
              </w:rPr>
              <w:t>elibrary.ru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1946D3" w:rsidRDefault="00260D72" w:rsidP="001946D3">
            <w:pPr>
              <w:widowControl/>
              <w:ind w:left="-101" w:right="-108"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</w:p>
        </w:tc>
      </w:tr>
      <w:tr w:rsidR="00260D72" w:rsidRPr="001946D3" w:rsidTr="009C5D5C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6.3.6</w:t>
            </w:r>
          </w:p>
        </w:tc>
        <w:tc>
          <w:tcPr>
            <w:tcW w:w="6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72" w:rsidRPr="00260D72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260D72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Физическая культура: воспитание, образование, тренировка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  <w:r w:rsidRPr="001946D3"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  <w:t>elibrary.ru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D72" w:rsidRPr="001946D3" w:rsidRDefault="00260D72" w:rsidP="001946D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ar-SA" w:bidi="ar-SA"/>
              </w:rPr>
            </w:pPr>
          </w:p>
        </w:tc>
      </w:tr>
    </w:tbl>
    <w:p w:rsidR="001946D3" w:rsidRPr="001946D3" w:rsidRDefault="001946D3" w:rsidP="001946D3">
      <w:pPr>
        <w:widowControl/>
        <w:tabs>
          <w:tab w:val="left" w:pos="1134"/>
        </w:tabs>
        <w:autoSpaceDE w:val="0"/>
        <w:ind w:left="1080"/>
        <w:jc w:val="both"/>
        <w:rPr>
          <w:rFonts w:ascii="Times New Roman" w:eastAsia="Arial" w:hAnsi="Times New Roman" w:cs="Times New Roman"/>
          <w:b/>
          <w:color w:val="000000"/>
          <w:sz w:val="28"/>
          <w:szCs w:val="28"/>
          <w:lang w:eastAsia="ar-SA" w:bidi="ar-SA"/>
        </w:rPr>
      </w:pPr>
    </w:p>
    <w:p w:rsidR="001946D3" w:rsidRPr="001946D3" w:rsidRDefault="001946D3" w:rsidP="001946D3">
      <w:pPr>
        <w:widowControl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 w:bidi="ar-SA"/>
        </w:rPr>
      </w:pPr>
      <w:r w:rsidRPr="001946D3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 w:bidi="ar-SA"/>
        </w:rPr>
        <w:lastRenderedPageBreak/>
        <w:t>6.5. Интернет ресурсы</w:t>
      </w:r>
    </w:p>
    <w:p w:rsidR="001946D3" w:rsidRPr="001946D3" w:rsidRDefault="008E54CC" w:rsidP="0090727D">
      <w:pPr>
        <w:widowControl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 w:bidi="ar-SA"/>
        </w:rPr>
      </w:pPr>
      <w:hyperlink r:id="rId8" w:history="1">
        <w:r w:rsidR="001946D3" w:rsidRPr="001946D3">
          <w:rPr>
            <w:rFonts w:ascii="Times New Roman" w:eastAsia="Times New Roman" w:hAnsi="Times New Roman" w:cs="Times New Roman"/>
            <w:color w:val="0000CC"/>
            <w:kern w:val="0"/>
            <w:sz w:val="28"/>
            <w:u w:val="single"/>
            <w:lang w:val="en-US" w:eastAsia="ar-SA" w:bidi="ar-SA"/>
          </w:rPr>
          <w:t>www</w:t>
        </w:r>
        <w:r w:rsidR="001946D3" w:rsidRPr="001946D3">
          <w:rPr>
            <w:rFonts w:ascii="Times New Roman" w:eastAsia="Times New Roman" w:hAnsi="Times New Roman" w:cs="Times New Roman"/>
            <w:color w:val="0000CC"/>
            <w:kern w:val="0"/>
            <w:sz w:val="28"/>
            <w:u w:val="single"/>
            <w:lang w:eastAsia="ar-SA" w:bidi="ar-SA"/>
          </w:rPr>
          <w:t>.</w:t>
        </w:r>
        <w:r w:rsidR="001946D3" w:rsidRPr="001946D3">
          <w:rPr>
            <w:rFonts w:ascii="Times New Roman" w:eastAsia="Times New Roman" w:hAnsi="Times New Roman" w:cs="Times New Roman"/>
            <w:color w:val="0000CC"/>
            <w:kern w:val="0"/>
            <w:sz w:val="28"/>
            <w:u w:val="single"/>
            <w:lang w:val="en-US" w:eastAsia="ar-SA" w:bidi="ar-SA"/>
          </w:rPr>
          <w:t>biblioclub</w:t>
        </w:r>
        <w:r w:rsidR="001946D3" w:rsidRPr="001946D3">
          <w:rPr>
            <w:rFonts w:ascii="Times New Roman" w:eastAsia="Times New Roman" w:hAnsi="Times New Roman" w:cs="Times New Roman"/>
            <w:color w:val="0000CC"/>
            <w:kern w:val="0"/>
            <w:sz w:val="28"/>
            <w:u w:val="single"/>
            <w:lang w:eastAsia="ar-SA" w:bidi="ar-SA"/>
          </w:rPr>
          <w:t>.</w:t>
        </w:r>
        <w:r w:rsidR="001946D3" w:rsidRPr="001946D3">
          <w:rPr>
            <w:rFonts w:ascii="Times New Roman" w:eastAsia="Times New Roman" w:hAnsi="Times New Roman" w:cs="Times New Roman"/>
            <w:color w:val="0000CC"/>
            <w:kern w:val="0"/>
            <w:sz w:val="28"/>
            <w:u w:val="single"/>
            <w:lang w:val="en-US" w:eastAsia="ar-SA" w:bidi="ar-SA"/>
          </w:rPr>
          <w:t>ru</w:t>
        </w:r>
      </w:hyperlink>
      <w:r w:rsidR="001946D3" w:rsidRPr="001946D3">
        <w:rPr>
          <w:rFonts w:ascii="Times New Roman" w:eastAsia="Times New Roman" w:hAnsi="Times New Roman" w:cs="Times New Roman"/>
          <w:kern w:val="0"/>
          <w:sz w:val="28"/>
          <w:szCs w:val="28"/>
          <w:lang w:eastAsia="ar-SA" w:bidi="ar-SA"/>
        </w:rPr>
        <w:t xml:space="preserve"> – Электронная библиотека.</w:t>
      </w:r>
    </w:p>
    <w:p w:rsidR="001946D3" w:rsidRPr="001946D3" w:rsidRDefault="008E54CC" w:rsidP="0090727D">
      <w:pPr>
        <w:widowControl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 w:bidi="ar-SA"/>
        </w:rPr>
      </w:pPr>
      <w:hyperlink r:id="rId9" w:history="1">
        <w:r w:rsidR="001946D3" w:rsidRPr="001946D3">
          <w:rPr>
            <w:rFonts w:ascii="Times New Roman" w:eastAsia="Times New Roman" w:hAnsi="Times New Roman" w:cs="Times New Roman"/>
            <w:color w:val="0000CC"/>
            <w:kern w:val="0"/>
            <w:sz w:val="28"/>
            <w:u w:val="single"/>
            <w:lang w:val="en-US" w:eastAsia="ar-SA" w:bidi="ar-SA"/>
          </w:rPr>
          <w:t>www</w:t>
        </w:r>
        <w:r w:rsidR="001946D3" w:rsidRPr="001946D3">
          <w:rPr>
            <w:rFonts w:ascii="Times New Roman" w:eastAsia="Times New Roman" w:hAnsi="Times New Roman" w:cs="Times New Roman"/>
            <w:color w:val="0000CC"/>
            <w:kern w:val="0"/>
            <w:sz w:val="28"/>
            <w:u w:val="single"/>
            <w:lang w:eastAsia="ar-SA" w:bidi="ar-SA"/>
          </w:rPr>
          <w:t>.</w:t>
        </w:r>
        <w:r w:rsidR="001946D3" w:rsidRPr="001946D3">
          <w:rPr>
            <w:rFonts w:ascii="Times New Roman" w:eastAsia="Times New Roman" w:hAnsi="Times New Roman" w:cs="Times New Roman"/>
            <w:color w:val="0000CC"/>
            <w:kern w:val="0"/>
            <w:sz w:val="28"/>
            <w:u w:val="single"/>
            <w:lang w:val="en-US" w:eastAsia="ar-SA" w:bidi="ar-SA"/>
          </w:rPr>
          <w:t>ibooks</w:t>
        </w:r>
        <w:r w:rsidR="001946D3" w:rsidRPr="001946D3">
          <w:rPr>
            <w:rFonts w:ascii="Times New Roman" w:eastAsia="Times New Roman" w:hAnsi="Times New Roman" w:cs="Times New Roman"/>
            <w:color w:val="0000CC"/>
            <w:kern w:val="0"/>
            <w:sz w:val="28"/>
            <w:u w:val="single"/>
            <w:lang w:eastAsia="ar-SA" w:bidi="ar-SA"/>
          </w:rPr>
          <w:t>.</w:t>
        </w:r>
        <w:r w:rsidR="001946D3" w:rsidRPr="001946D3">
          <w:rPr>
            <w:rFonts w:ascii="Times New Roman" w:eastAsia="Times New Roman" w:hAnsi="Times New Roman" w:cs="Times New Roman"/>
            <w:color w:val="0000CC"/>
            <w:kern w:val="0"/>
            <w:sz w:val="28"/>
            <w:u w:val="single"/>
            <w:lang w:val="en-US" w:eastAsia="ar-SA" w:bidi="ar-SA"/>
          </w:rPr>
          <w:t>ru</w:t>
        </w:r>
      </w:hyperlink>
      <w:r w:rsidR="001946D3" w:rsidRPr="001946D3">
        <w:rPr>
          <w:rFonts w:ascii="Times New Roman" w:eastAsia="Times New Roman" w:hAnsi="Times New Roman" w:cs="Times New Roman"/>
          <w:kern w:val="0"/>
          <w:sz w:val="28"/>
          <w:szCs w:val="28"/>
          <w:lang w:eastAsia="ar-SA" w:bidi="ar-SA"/>
        </w:rPr>
        <w:t xml:space="preserve"> – Электронная библиотека. </w:t>
      </w:r>
    </w:p>
    <w:p w:rsidR="001946D3" w:rsidRDefault="001946D3" w:rsidP="005606E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46D3" w:rsidRDefault="001946D3" w:rsidP="005606E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46D3" w:rsidRDefault="001946D3" w:rsidP="005606E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06E6" w:rsidRPr="0006416E" w:rsidRDefault="001946D3" w:rsidP="005606E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5606E6" w:rsidRPr="0006416E">
        <w:rPr>
          <w:rFonts w:ascii="Times New Roman" w:hAnsi="Times New Roman" w:cs="Times New Roman"/>
          <w:b/>
          <w:sz w:val="28"/>
          <w:szCs w:val="28"/>
        </w:rPr>
        <w:t>. Материально – техническое обеспечение дисциплины</w:t>
      </w:r>
    </w:p>
    <w:p w:rsidR="005606E6" w:rsidRDefault="005606E6" w:rsidP="005606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6D3" w:rsidRPr="001946D3" w:rsidRDefault="001946D3" w:rsidP="001946D3">
      <w:pPr>
        <w:widowControl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 w:bidi="ar-SA"/>
        </w:rPr>
      </w:pPr>
      <w:r w:rsidRPr="001946D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 w:bidi="ar-SA"/>
        </w:rPr>
        <w:t xml:space="preserve">СПЕЦИАЛИЗИРОВАННЫЕ: </w:t>
      </w:r>
    </w:p>
    <w:p w:rsidR="001946D3" w:rsidRPr="001946D3" w:rsidRDefault="001946D3" w:rsidP="0090727D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 w:bidi="ar-SA"/>
        </w:rPr>
      </w:pPr>
      <w:r w:rsidRPr="001946D3">
        <w:rPr>
          <w:rFonts w:ascii="Times New Roman" w:eastAsia="Times New Roman" w:hAnsi="Times New Roman" w:cs="Times New Roman"/>
          <w:kern w:val="0"/>
          <w:sz w:val="28"/>
          <w:szCs w:val="28"/>
          <w:lang w:eastAsia="ar-SA" w:bidi="ar-SA"/>
        </w:rPr>
        <w:t>Лекционная аудитория с мультимедийным оборудованием.</w:t>
      </w:r>
    </w:p>
    <w:p w:rsidR="001946D3" w:rsidRPr="001946D3" w:rsidRDefault="001946D3" w:rsidP="001946D3">
      <w:pPr>
        <w:widowControl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 w:bidi="ar-SA"/>
        </w:rPr>
      </w:pPr>
      <w:r w:rsidRPr="001946D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 w:bidi="ar-SA"/>
        </w:rPr>
        <w:t>СПОРТИВНЫЕ СООРУЖЕНИЯ:</w:t>
      </w:r>
    </w:p>
    <w:p w:rsidR="001946D3" w:rsidRPr="001946D3" w:rsidRDefault="001946D3" w:rsidP="0090727D">
      <w:pPr>
        <w:widowControl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 w:bidi="ar-SA"/>
        </w:rPr>
      </w:pPr>
      <w:r w:rsidRPr="001946D3">
        <w:rPr>
          <w:rFonts w:ascii="Times New Roman" w:eastAsia="Times New Roman" w:hAnsi="Times New Roman" w:cs="Times New Roman"/>
          <w:kern w:val="0"/>
          <w:sz w:val="28"/>
          <w:szCs w:val="28"/>
          <w:lang w:eastAsia="ar-SA" w:bidi="ar-SA"/>
        </w:rPr>
        <w:t>Зал для занятий на суше – 60м* и 120м*</w:t>
      </w:r>
    </w:p>
    <w:p w:rsidR="001946D3" w:rsidRPr="001946D3" w:rsidRDefault="001946D3" w:rsidP="0090727D">
      <w:pPr>
        <w:widowControl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 w:bidi="ar-SA"/>
        </w:rPr>
      </w:pPr>
      <w:r w:rsidRPr="001946D3">
        <w:rPr>
          <w:rFonts w:ascii="Times New Roman" w:eastAsia="Times New Roman" w:hAnsi="Times New Roman" w:cs="Times New Roman"/>
          <w:kern w:val="0"/>
          <w:sz w:val="28"/>
          <w:szCs w:val="28"/>
          <w:lang w:eastAsia="ar-SA" w:bidi="ar-SA"/>
        </w:rPr>
        <w:t>Плавательный бассейн — 25 метров.</w:t>
      </w:r>
    </w:p>
    <w:p w:rsidR="001946D3" w:rsidRPr="001946D3" w:rsidRDefault="001946D3" w:rsidP="001946D3">
      <w:pPr>
        <w:widowControl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 w:bidi="ar-SA"/>
        </w:rPr>
      </w:pPr>
      <w:r w:rsidRPr="001946D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 w:bidi="ar-SA"/>
        </w:rPr>
        <w:t>ОБОРУДОВАНИЕ И ИНВЕНТАРЬ:</w:t>
      </w:r>
    </w:p>
    <w:p w:rsidR="001946D3" w:rsidRPr="001946D3" w:rsidRDefault="001946D3" w:rsidP="0090727D">
      <w:pPr>
        <w:widowControl/>
        <w:numPr>
          <w:ilvl w:val="0"/>
          <w:numId w:val="21"/>
        </w:numPr>
        <w:tabs>
          <w:tab w:val="num" w:pos="720"/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 w:bidi="ar-SA"/>
        </w:rPr>
      </w:pPr>
      <w:r w:rsidRPr="001946D3">
        <w:rPr>
          <w:rFonts w:ascii="Times New Roman" w:eastAsia="Times New Roman" w:hAnsi="Times New Roman" w:cs="Times New Roman"/>
          <w:kern w:val="0"/>
          <w:sz w:val="28"/>
          <w:szCs w:val="28"/>
          <w:lang w:eastAsia="ar-SA" w:bidi="ar-SA"/>
        </w:rPr>
        <w:t>Гимнастические скамейки,</w:t>
      </w:r>
    </w:p>
    <w:p w:rsidR="001946D3" w:rsidRPr="001946D3" w:rsidRDefault="001946D3" w:rsidP="0090727D">
      <w:pPr>
        <w:widowControl/>
        <w:numPr>
          <w:ilvl w:val="0"/>
          <w:numId w:val="21"/>
        </w:numPr>
        <w:tabs>
          <w:tab w:val="num" w:pos="720"/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 w:bidi="ar-SA"/>
        </w:rPr>
      </w:pPr>
      <w:r w:rsidRPr="001946D3">
        <w:rPr>
          <w:rFonts w:ascii="Times New Roman" w:eastAsia="Times New Roman" w:hAnsi="Times New Roman" w:cs="Times New Roman"/>
          <w:kern w:val="0"/>
          <w:sz w:val="28"/>
          <w:szCs w:val="28"/>
          <w:lang w:eastAsia="ar-SA" w:bidi="ar-SA"/>
        </w:rPr>
        <w:t>Гимнастическая стенка,</w:t>
      </w:r>
    </w:p>
    <w:p w:rsidR="001946D3" w:rsidRPr="001946D3" w:rsidRDefault="001946D3" w:rsidP="0090727D">
      <w:pPr>
        <w:widowControl/>
        <w:numPr>
          <w:ilvl w:val="0"/>
          <w:numId w:val="21"/>
        </w:numPr>
        <w:tabs>
          <w:tab w:val="num" w:pos="720"/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 w:bidi="ar-SA"/>
        </w:rPr>
      </w:pPr>
      <w:r w:rsidRPr="001946D3">
        <w:rPr>
          <w:rFonts w:ascii="Times New Roman" w:eastAsia="Times New Roman" w:hAnsi="Times New Roman" w:cs="Times New Roman"/>
          <w:kern w:val="0"/>
          <w:sz w:val="28"/>
          <w:szCs w:val="28"/>
          <w:lang w:eastAsia="ar-SA" w:bidi="ar-SA"/>
        </w:rPr>
        <w:t>Плавательные доски,</w:t>
      </w:r>
    </w:p>
    <w:p w:rsidR="001946D3" w:rsidRPr="001946D3" w:rsidRDefault="001946D3" w:rsidP="0090727D">
      <w:pPr>
        <w:widowControl/>
        <w:numPr>
          <w:ilvl w:val="0"/>
          <w:numId w:val="21"/>
        </w:numPr>
        <w:tabs>
          <w:tab w:val="num" w:pos="720"/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 w:bidi="ar-SA"/>
        </w:rPr>
      </w:pPr>
      <w:r w:rsidRPr="001946D3">
        <w:rPr>
          <w:rFonts w:ascii="Times New Roman" w:eastAsia="Times New Roman" w:hAnsi="Times New Roman" w:cs="Times New Roman"/>
          <w:kern w:val="0"/>
          <w:sz w:val="28"/>
          <w:szCs w:val="28"/>
          <w:lang w:eastAsia="ar-SA" w:bidi="ar-SA"/>
        </w:rPr>
        <w:t>Поддерживающие пояса,</w:t>
      </w:r>
    </w:p>
    <w:p w:rsidR="001946D3" w:rsidRPr="001946D3" w:rsidRDefault="001946D3" w:rsidP="0090727D">
      <w:pPr>
        <w:widowControl/>
        <w:numPr>
          <w:ilvl w:val="0"/>
          <w:numId w:val="21"/>
        </w:numPr>
        <w:tabs>
          <w:tab w:val="num" w:pos="720"/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 w:bidi="ar-SA"/>
        </w:rPr>
      </w:pPr>
      <w:r w:rsidRPr="001946D3">
        <w:rPr>
          <w:rFonts w:ascii="Times New Roman" w:eastAsia="Times New Roman" w:hAnsi="Times New Roman" w:cs="Times New Roman"/>
          <w:kern w:val="0"/>
          <w:sz w:val="28"/>
          <w:szCs w:val="28"/>
          <w:lang w:eastAsia="ar-SA" w:bidi="ar-SA"/>
        </w:rPr>
        <w:t>Поплавки для фиксации ног</w:t>
      </w:r>
    </w:p>
    <w:p w:rsidR="001946D3" w:rsidRPr="001946D3" w:rsidRDefault="001946D3" w:rsidP="0090727D">
      <w:pPr>
        <w:widowControl/>
        <w:numPr>
          <w:ilvl w:val="0"/>
          <w:numId w:val="21"/>
        </w:numPr>
        <w:tabs>
          <w:tab w:val="num" w:pos="720"/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 w:bidi="ar-SA"/>
        </w:rPr>
      </w:pPr>
      <w:r w:rsidRPr="001946D3">
        <w:rPr>
          <w:rFonts w:ascii="Times New Roman" w:eastAsia="Times New Roman" w:hAnsi="Times New Roman" w:cs="Times New Roman"/>
          <w:kern w:val="0"/>
          <w:sz w:val="28"/>
          <w:szCs w:val="28"/>
          <w:lang w:eastAsia="ar-SA" w:bidi="ar-SA"/>
        </w:rPr>
        <w:t>Станок для развития силы брюшного пресса.</w:t>
      </w:r>
    </w:p>
    <w:p w:rsidR="001946D3" w:rsidRPr="001946D3" w:rsidRDefault="001946D3" w:rsidP="001946D3">
      <w:pPr>
        <w:widowControl/>
        <w:tabs>
          <w:tab w:val="left" w:pos="360"/>
        </w:tabs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 w:bidi="ar-SA"/>
        </w:rPr>
      </w:pPr>
    </w:p>
    <w:p w:rsidR="001946D3" w:rsidRPr="0006416E" w:rsidRDefault="001946D3" w:rsidP="005606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946D3" w:rsidRPr="0006416E" w:rsidSect="006960A8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4CC" w:rsidRDefault="008E54CC" w:rsidP="005606E6">
      <w:r>
        <w:separator/>
      </w:r>
    </w:p>
  </w:endnote>
  <w:endnote w:type="continuationSeparator" w:id="0">
    <w:p w:rsidR="008E54CC" w:rsidRDefault="008E54CC" w:rsidP="00560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Con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4CC" w:rsidRDefault="008E54CC" w:rsidP="005606E6">
      <w:r>
        <w:separator/>
      </w:r>
    </w:p>
  </w:footnote>
  <w:footnote w:type="continuationSeparator" w:id="0">
    <w:p w:rsidR="008E54CC" w:rsidRDefault="008E54CC" w:rsidP="005606E6">
      <w:r>
        <w:continuationSeparator/>
      </w:r>
    </w:p>
  </w:footnote>
  <w:footnote w:id="1">
    <w:p w:rsidR="00956758" w:rsidRDefault="00956758" w:rsidP="00956758">
      <w:pPr>
        <w:pStyle w:val="afc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115" w:rsidRDefault="004B411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93688318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tarSymbol" w:hint="default"/>
        <w:sz w:val="18"/>
        <w:szCs w:val="18"/>
      </w:rPr>
    </w:lvl>
    <w:lvl w:ilvl="1">
      <w:start w:val="2"/>
      <w:numFmt w:val="decimal"/>
      <w:pStyle w:val="2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1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8"/>
        <w:szCs w:val="3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8"/>
        <w:szCs w:val="3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8"/>
        <w:szCs w:val="3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8"/>
        <w:szCs w:val="3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8"/>
        <w:szCs w:val="3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8"/>
        <w:szCs w:val="3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8"/>
        <w:szCs w:val="3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8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9">
    <w:nsid w:val="00000018"/>
    <w:multiLevelType w:val="singleLevel"/>
    <w:tmpl w:val="00000018"/>
    <w:name w:val="WW8Num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0">
    <w:nsid w:val="00000019"/>
    <w:multiLevelType w:val="singleLevel"/>
    <w:tmpl w:val="00000019"/>
    <w:name w:val="WW8Num6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>
    <w:nsid w:val="0000001A"/>
    <w:multiLevelType w:val="singleLevel"/>
    <w:tmpl w:val="0000001A"/>
    <w:name w:val="WW8Num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2">
    <w:nsid w:val="0112500D"/>
    <w:multiLevelType w:val="hybridMultilevel"/>
    <w:tmpl w:val="A95CC24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06E35274"/>
    <w:multiLevelType w:val="hybridMultilevel"/>
    <w:tmpl w:val="CA1AF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13965F3"/>
    <w:multiLevelType w:val="hybridMultilevel"/>
    <w:tmpl w:val="625E3592"/>
    <w:lvl w:ilvl="0" w:tplc="9A0AF8B8">
      <w:start w:val="1"/>
      <w:numFmt w:val="decimal"/>
      <w:lvlText w:val="%1."/>
      <w:lvlJc w:val="left"/>
      <w:pPr>
        <w:tabs>
          <w:tab w:val="num" w:pos="356"/>
        </w:tabs>
        <w:ind w:left="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76"/>
        </w:tabs>
        <w:ind w:left="1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96"/>
        </w:tabs>
        <w:ind w:left="1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16"/>
        </w:tabs>
        <w:ind w:left="2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36"/>
        </w:tabs>
        <w:ind w:left="3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56"/>
        </w:tabs>
        <w:ind w:left="3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76"/>
        </w:tabs>
        <w:ind w:left="4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96"/>
        </w:tabs>
        <w:ind w:left="5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16"/>
        </w:tabs>
        <w:ind w:left="6116" w:hanging="180"/>
      </w:pPr>
    </w:lvl>
  </w:abstractNum>
  <w:abstractNum w:abstractNumId="15">
    <w:nsid w:val="181503B4"/>
    <w:multiLevelType w:val="hybridMultilevel"/>
    <w:tmpl w:val="74F076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B9547D1"/>
    <w:multiLevelType w:val="hybridMultilevel"/>
    <w:tmpl w:val="C1F8E5B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96E1C62"/>
    <w:multiLevelType w:val="hybridMultilevel"/>
    <w:tmpl w:val="3AAE7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A361B7"/>
    <w:multiLevelType w:val="hybridMultilevel"/>
    <w:tmpl w:val="003A0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F22D5B"/>
    <w:multiLevelType w:val="hybridMultilevel"/>
    <w:tmpl w:val="3F200736"/>
    <w:lvl w:ilvl="0" w:tplc="28B2BD8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0D03283"/>
    <w:multiLevelType w:val="hybridMultilevel"/>
    <w:tmpl w:val="27B6CB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791BFF"/>
    <w:multiLevelType w:val="hybridMultilevel"/>
    <w:tmpl w:val="76622B9C"/>
    <w:lvl w:ilvl="0" w:tplc="0419000F">
      <w:start w:val="1"/>
      <w:numFmt w:val="decimal"/>
      <w:lvlText w:val="%1."/>
      <w:lvlJc w:val="left"/>
      <w:pPr>
        <w:tabs>
          <w:tab w:val="num" w:pos="356"/>
        </w:tabs>
        <w:ind w:left="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BC82E51"/>
    <w:multiLevelType w:val="hybridMultilevel"/>
    <w:tmpl w:val="3D5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B6128D"/>
    <w:multiLevelType w:val="multilevel"/>
    <w:tmpl w:val="9A16DEB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73C52534"/>
    <w:multiLevelType w:val="hybridMultilevel"/>
    <w:tmpl w:val="A3801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FD31B7"/>
    <w:multiLevelType w:val="hybridMultilevel"/>
    <w:tmpl w:val="8A8A55EA"/>
    <w:lvl w:ilvl="0" w:tplc="709A58E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13"/>
  </w:num>
  <w:num w:numId="8">
    <w:abstractNumId w:val="12"/>
  </w:num>
  <w:num w:numId="9">
    <w:abstractNumId w:val="18"/>
  </w:num>
  <w:num w:numId="10">
    <w:abstractNumId w:val="14"/>
  </w:num>
  <w:num w:numId="11">
    <w:abstractNumId w:val="20"/>
  </w:num>
  <w:num w:numId="12">
    <w:abstractNumId w:val="24"/>
  </w:num>
  <w:num w:numId="13">
    <w:abstractNumId w:val="21"/>
  </w:num>
  <w:num w:numId="14">
    <w:abstractNumId w:val="17"/>
  </w:num>
  <w:num w:numId="15">
    <w:abstractNumId w:val="16"/>
  </w:num>
  <w:num w:numId="16">
    <w:abstractNumId w:val="15"/>
  </w:num>
  <w:num w:numId="17">
    <w:abstractNumId w:val="22"/>
  </w:num>
  <w:num w:numId="18">
    <w:abstractNumId w:val="25"/>
  </w:num>
  <w:num w:numId="19">
    <w:abstractNumId w:val="23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0"/>
  </w:num>
  <w:num w:numId="23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06E6"/>
    <w:rsid w:val="00001ABF"/>
    <w:rsid w:val="00071EBC"/>
    <w:rsid w:val="000E53A2"/>
    <w:rsid w:val="0017435A"/>
    <w:rsid w:val="001946D3"/>
    <w:rsid w:val="001A493D"/>
    <w:rsid w:val="00236857"/>
    <w:rsid w:val="00260D72"/>
    <w:rsid w:val="00313C31"/>
    <w:rsid w:val="00340853"/>
    <w:rsid w:val="00350421"/>
    <w:rsid w:val="004B4115"/>
    <w:rsid w:val="005174A1"/>
    <w:rsid w:val="005606E6"/>
    <w:rsid w:val="00677CFE"/>
    <w:rsid w:val="0068232A"/>
    <w:rsid w:val="006960A8"/>
    <w:rsid w:val="006B1348"/>
    <w:rsid w:val="008A5BA8"/>
    <w:rsid w:val="008E54CC"/>
    <w:rsid w:val="008E7731"/>
    <w:rsid w:val="0090322C"/>
    <w:rsid w:val="0090727D"/>
    <w:rsid w:val="00956758"/>
    <w:rsid w:val="00A2628B"/>
    <w:rsid w:val="00AC1AAC"/>
    <w:rsid w:val="00B70FD7"/>
    <w:rsid w:val="00BA2CD7"/>
    <w:rsid w:val="00C828C1"/>
    <w:rsid w:val="00CC5B19"/>
    <w:rsid w:val="00D6487B"/>
    <w:rsid w:val="00E021C9"/>
    <w:rsid w:val="00E5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44165F-43E7-45AB-96BA-2B2B4FCF1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6E6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2">
    <w:name w:val="heading 2"/>
    <w:basedOn w:val="a"/>
    <w:next w:val="a"/>
    <w:link w:val="20"/>
    <w:qFormat/>
    <w:rsid w:val="005606E6"/>
    <w:pPr>
      <w:keepNext/>
      <w:widowControl/>
      <w:numPr>
        <w:ilvl w:val="1"/>
        <w:numId w:val="1"/>
      </w:numPr>
      <w:outlineLvl w:val="1"/>
    </w:pPr>
    <w:rPr>
      <w:rFonts w:ascii="Times New Roman" w:eastAsia="Lucida Sans Unicode" w:hAnsi="Times New Roman" w:cs="Times New Roman"/>
      <w:kern w:val="0"/>
      <w:sz w:val="28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606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606E6"/>
  </w:style>
  <w:style w:type="paragraph" w:styleId="a5">
    <w:name w:val="footer"/>
    <w:basedOn w:val="a"/>
    <w:link w:val="a6"/>
    <w:unhideWhenUsed/>
    <w:rsid w:val="005606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606E6"/>
  </w:style>
  <w:style w:type="paragraph" w:styleId="a7">
    <w:name w:val="Balloon Text"/>
    <w:basedOn w:val="a"/>
    <w:link w:val="a8"/>
    <w:uiPriority w:val="99"/>
    <w:semiHidden/>
    <w:unhideWhenUsed/>
    <w:rsid w:val="005606E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06E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5606E6"/>
    <w:rPr>
      <w:rFonts w:ascii="Times New Roman" w:eastAsia="Lucida Sans Unicode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5606E6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5606E6"/>
    <w:rPr>
      <w:rFonts w:ascii="Times New Roman" w:hAnsi="Times New Roman"/>
      <w:sz w:val="28"/>
      <w:szCs w:val="34"/>
    </w:rPr>
  </w:style>
  <w:style w:type="character" w:customStyle="1" w:styleId="WW8Num3z0">
    <w:name w:val="WW8Num3z0"/>
    <w:rsid w:val="005606E6"/>
    <w:rPr>
      <w:rFonts w:ascii="Symbol" w:hAnsi="Symbol" w:cs="OpenSymbol"/>
    </w:rPr>
  </w:style>
  <w:style w:type="character" w:customStyle="1" w:styleId="WW8Num4z0">
    <w:name w:val="WW8Num4z0"/>
    <w:rsid w:val="005606E6"/>
    <w:rPr>
      <w:rFonts w:ascii="Symbol" w:hAnsi="Symbol" w:cs="OpenSymbol"/>
    </w:rPr>
  </w:style>
  <w:style w:type="character" w:customStyle="1" w:styleId="WW8Num5z2">
    <w:name w:val="WW8Num5z2"/>
    <w:rsid w:val="005606E6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5606E6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5606E6"/>
  </w:style>
  <w:style w:type="character" w:customStyle="1" w:styleId="1">
    <w:name w:val="Основной шрифт абзаца1"/>
    <w:rsid w:val="005606E6"/>
  </w:style>
  <w:style w:type="character" w:styleId="a9">
    <w:name w:val="Strong"/>
    <w:basedOn w:val="1"/>
    <w:qFormat/>
    <w:rsid w:val="005606E6"/>
    <w:rPr>
      <w:b/>
      <w:bCs/>
    </w:rPr>
  </w:style>
  <w:style w:type="character" w:styleId="aa">
    <w:name w:val="page number"/>
    <w:basedOn w:val="1"/>
    <w:rsid w:val="005606E6"/>
  </w:style>
  <w:style w:type="character" w:customStyle="1" w:styleId="ab">
    <w:name w:val="Символ нумерации"/>
    <w:rsid w:val="005606E6"/>
    <w:rPr>
      <w:rFonts w:ascii="Times New Roman" w:hAnsi="Times New Roman"/>
      <w:sz w:val="28"/>
      <w:szCs w:val="34"/>
    </w:rPr>
  </w:style>
  <w:style w:type="character" w:customStyle="1" w:styleId="WW8Num13z0">
    <w:name w:val="WW8Num13z0"/>
    <w:rsid w:val="005606E6"/>
    <w:rPr>
      <w:rFonts w:ascii="Symbol" w:hAnsi="Symbol"/>
    </w:rPr>
  </w:style>
  <w:style w:type="character" w:customStyle="1" w:styleId="WW8Num13z1">
    <w:name w:val="WW8Num13z1"/>
    <w:rsid w:val="005606E6"/>
    <w:rPr>
      <w:rFonts w:ascii="Courier New" w:hAnsi="Courier New" w:cs="Courier New"/>
    </w:rPr>
  </w:style>
  <w:style w:type="character" w:customStyle="1" w:styleId="WW8Num13z2">
    <w:name w:val="WW8Num13z2"/>
    <w:rsid w:val="005606E6"/>
    <w:rPr>
      <w:rFonts w:ascii="Wingdings" w:hAnsi="Wingdings"/>
    </w:rPr>
  </w:style>
  <w:style w:type="character" w:customStyle="1" w:styleId="ac">
    <w:name w:val="Маркеры списка"/>
    <w:rsid w:val="005606E6"/>
    <w:rPr>
      <w:rFonts w:ascii="OpenSymbol" w:eastAsia="OpenSymbol" w:hAnsi="OpenSymbol" w:cs="OpenSymbol"/>
    </w:rPr>
  </w:style>
  <w:style w:type="character" w:customStyle="1" w:styleId="WW8Num8z2">
    <w:name w:val="WW8Num8z2"/>
    <w:rsid w:val="005606E6"/>
    <w:rPr>
      <w:rFonts w:ascii="Times New Roman" w:eastAsia="Times New Roman" w:hAnsi="Times New Roman" w:cs="Times New Roman"/>
    </w:rPr>
  </w:style>
  <w:style w:type="paragraph" w:customStyle="1" w:styleId="ad">
    <w:name w:val="Заголовок"/>
    <w:basedOn w:val="a"/>
    <w:next w:val="ae"/>
    <w:rsid w:val="005606E6"/>
    <w:pPr>
      <w:keepNext/>
      <w:spacing w:before="240" w:after="120"/>
    </w:pPr>
    <w:rPr>
      <w:sz w:val="28"/>
      <w:szCs w:val="28"/>
    </w:rPr>
  </w:style>
  <w:style w:type="paragraph" w:styleId="ae">
    <w:name w:val="Body Text"/>
    <w:basedOn w:val="a"/>
    <w:link w:val="af"/>
    <w:rsid w:val="005606E6"/>
    <w:pPr>
      <w:spacing w:after="120"/>
    </w:pPr>
  </w:style>
  <w:style w:type="character" w:customStyle="1" w:styleId="af">
    <w:name w:val="Основной текст Знак"/>
    <w:basedOn w:val="a0"/>
    <w:link w:val="ae"/>
    <w:rsid w:val="005606E6"/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f0">
    <w:name w:val="List"/>
    <w:basedOn w:val="ae"/>
    <w:rsid w:val="005606E6"/>
  </w:style>
  <w:style w:type="paragraph" w:customStyle="1" w:styleId="10">
    <w:name w:val="Название1"/>
    <w:basedOn w:val="a"/>
    <w:rsid w:val="005606E6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5606E6"/>
    <w:pPr>
      <w:suppressLineNumbers/>
    </w:pPr>
  </w:style>
  <w:style w:type="paragraph" w:styleId="af1">
    <w:name w:val="Normal (Web)"/>
    <w:basedOn w:val="a"/>
    <w:rsid w:val="005606E6"/>
    <w:pPr>
      <w:ind w:firstLine="240"/>
    </w:pPr>
  </w:style>
  <w:style w:type="paragraph" w:styleId="af2">
    <w:name w:val="List Paragraph"/>
    <w:basedOn w:val="a"/>
    <w:qFormat/>
    <w:rsid w:val="005606E6"/>
    <w:pPr>
      <w:ind w:left="720"/>
    </w:pPr>
  </w:style>
  <w:style w:type="paragraph" w:customStyle="1" w:styleId="12">
    <w:name w:val="Обычный1"/>
    <w:rsid w:val="005606E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WW-Normal">
    <w:name w:val="WW-Normal"/>
    <w:rsid w:val="005606E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3">
    <w:name w:val="Содержимое таблицы"/>
    <w:basedOn w:val="a"/>
    <w:rsid w:val="005606E6"/>
    <w:pPr>
      <w:suppressLineNumbers/>
    </w:pPr>
  </w:style>
  <w:style w:type="paragraph" w:customStyle="1" w:styleId="af4">
    <w:name w:val="Заголовок таблицы"/>
    <w:basedOn w:val="af3"/>
    <w:rsid w:val="005606E6"/>
    <w:pPr>
      <w:jc w:val="center"/>
    </w:pPr>
    <w:rPr>
      <w:b/>
      <w:bCs/>
    </w:rPr>
  </w:style>
  <w:style w:type="paragraph" w:customStyle="1" w:styleId="af5">
    <w:name w:val="Содержимое врезки"/>
    <w:basedOn w:val="ae"/>
    <w:rsid w:val="005606E6"/>
  </w:style>
  <w:style w:type="paragraph" w:customStyle="1" w:styleId="af6">
    <w:name w:val="Знак Знак Знак Знак"/>
    <w:basedOn w:val="a"/>
    <w:rsid w:val="005606E6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imes New Roman"/>
      <w:kern w:val="0"/>
      <w:szCs w:val="20"/>
      <w:lang w:val="en-US" w:eastAsia="en-US" w:bidi="ar-SA"/>
    </w:rPr>
  </w:style>
  <w:style w:type="paragraph" w:styleId="af7">
    <w:name w:val="Title"/>
    <w:basedOn w:val="a"/>
    <w:link w:val="af8"/>
    <w:qFormat/>
    <w:rsid w:val="005606E6"/>
    <w:pPr>
      <w:widowControl/>
      <w:suppressAutoHyphens w:val="0"/>
      <w:ind w:left="360"/>
      <w:jc w:val="center"/>
    </w:pPr>
    <w:rPr>
      <w:rFonts w:ascii="Times New Roman" w:eastAsia="Times New Roman" w:hAnsi="Times New Roman" w:cs="Times New Roman"/>
      <w:b/>
      <w:bCs/>
      <w:kern w:val="0"/>
      <w:sz w:val="28"/>
      <w:lang w:eastAsia="ru-RU" w:bidi="ar-SA"/>
    </w:rPr>
  </w:style>
  <w:style w:type="character" w:customStyle="1" w:styleId="af8">
    <w:name w:val="Название Знак"/>
    <w:basedOn w:val="a0"/>
    <w:link w:val="af7"/>
    <w:rsid w:val="005606E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label2">
    <w:name w:val="label2"/>
    <w:basedOn w:val="a0"/>
    <w:rsid w:val="005606E6"/>
  </w:style>
  <w:style w:type="character" w:styleId="af9">
    <w:name w:val="Hyperlink"/>
    <w:rsid w:val="005606E6"/>
    <w:rPr>
      <w:color w:val="0000CC"/>
      <w:u w:val="single"/>
    </w:rPr>
  </w:style>
  <w:style w:type="character" w:customStyle="1" w:styleId="WW8Num10z0">
    <w:name w:val="WW8Num10z0"/>
    <w:rsid w:val="005606E6"/>
    <w:rPr>
      <w:b w:val="0"/>
      <w:bCs w:val="0"/>
    </w:rPr>
  </w:style>
  <w:style w:type="character" w:customStyle="1" w:styleId="FontStyle86">
    <w:name w:val="Font Style86"/>
    <w:rsid w:val="005606E6"/>
    <w:rPr>
      <w:rFonts w:ascii="Times New Roman" w:hAnsi="Times New Roman" w:cs="Times New Roman"/>
      <w:sz w:val="26"/>
      <w:szCs w:val="26"/>
    </w:rPr>
  </w:style>
  <w:style w:type="paragraph" w:customStyle="1" w:styleId="afa">
    <w:name w:val="Знак Знак Знак Знак"/>
    <w:basedOn w:val="a"/>
    <w:rsid w:val="005606E6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imes New Roman"/>
      <w:kern w:val="0"/>
      <w:szCs w:val="20"/>
      <w:lang w:val="en-US" w:eastAsia="en-US" w:bidi="ar-SA"/>
    </w:rPr>
  </w:style>
  <w:style w:type="table" w:styleId="afb">
    <w:name w:val="Table Grid"/>
    <w:basedOn w:val="a1"/>
    <w:rsid w:val="00560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footnote text"/>
    <w:basedOn w:val="a"/>
    <w:link w:val="afd"/>
    <w:uiPriority w:val="99"/>
    <w:semiHidden/>
    <w:unhideWhenUsed/>
    <w:rsid w:val="00956758"/>
    <w:rPr>
      <w:szCs w:val="18"/>
    </w:rPr>
  </w:style>
  <w:style w:type="character" w:customStyle="1" w:styleId="afd">
    <w:name w:val="Текст сноски Знак"/>
    <w:basedOn w:val="a0"/>
    <w:link w:val="afc"/>
    <w:uiPriority w:val="99"/>
    <w:semiHidden/>
    <w:rsid w:val="00956758"/>
    <w:rPr>
      <w:rFonts w:ascii="Arial" w:eastAsia="SimSun" w:hAnsi="Arial" w:cs="Mangal"/>
      <w:kern w:val="1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club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iboo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00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26</Pages>
  <Words>5969</Words>
  <Characters>34027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Спорт Дисциплины</cp:lastModifiedBy>
  <cp:revision>12</cp:revision>
  <dcterms:created xsi:type="dcterms:W3CDTF">2015-03-04T16:23:00Z</dcterms:created>
  <dcterms:modified xsi:type="dcterms:W3CDTF">2015-07-10T06:50:00Z</dcterms:modified>
</cp:coreProperties>
</file>